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CF090A">
        <w:rPr>
          <w:b/>
          <w:color w:val="000000"/>
          <w:spacing w:val="-2"/>
          <w:sz w:val="28"/>
          <w:szCs w:val="28"/>
        </w:rPr>
        <w:t>0</w:t>
      </w:r>
      <w:r w:rsidR="00F7535C">
        <w:rPr>
          <w:b/>
          <w:color w:val="000000"/>
          <w:spacing w:val="-2"/>
          <w:sz w:val="28"/>
          <w:szCs w:val="28"/>
        </w:rPr>
        <w:t>7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F7535C" w:rsidRPr="00F7535C">
        <w:rPr>
          <w:b/>
          <w:sz w:val="28"/>
          <w:szCs w:val="28"/>
        </w:rPr>
        <w:t>40:03:023208:1003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>земельного участка с кадастровым номером: 40:03:023208:1003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r w:rsidR="00F7535C" w:rsidRPr="00F7535C">
        <w:rPr>
          <w:color w:val="000000"/>
          <w:sz w:val="28"/>
          <w:szCs w:val="28"/>
        </w:rPr>
        <w:t>Андронова Виталия Валерьевича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>земельного участка с кадастровым номером: 40:03:023208:1003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r w:rsidR="00F7535C" w:rsidRPr="00F7535C">
        <w:rPr>
          <w:b/>
          <w:color w:val="000000"/>
          <w:sz w:val="28"/>
          <w:szCs w:val="28"/>
        </w:rPr>
        <w:t>Андронов В</w:t>
      </w:r>
      <w:r w:rsidR="00F7535C">
        <w:rPr>
          <w:b/>
          <w:color w:val="000000"/>
          <w:sz w:val="28"/>
          <w:szCs w:val="28"/>
        </w:rPr>
        <w:t>.</w:t>
      </w:r>
      <w:r w:rsidR="00F7535C" w:rsidRPr="00F7535C">
        <w:rPr>
          <w:b/>
          <w:color w:val="000000"/>
          <w:sz w:val="28"/>
          <w:szCs w:val="28"/>
        </w:rPr>
        <w:t xml:space="preserve"> В</w:t>
      </w:r>
      <w:r w:rsidR="00F7535C">
        <w:rPr>
          <w:b/>
          <w:color w:val="000000"/>
          <w:sz w:val="28"/>
          <w:szCs w:val="28"/>
        </w:rPr>
        <w:t>.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40:03:023208:1003</w:t>
      </w:r>
      <w:r w:rsidR="000432E8" w:rsidRPr="000432E8">
        <w:rPr>
          <w:color w:val="000000"/>
          <w:spacing w:val="-4"/>
          <w:sz w:val="28"/>
          <w:szCs w:val="28"/>
        </w:rPr>
        <w:t>.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 xml:space="preserve">относящийся </w:t>
      </w:r>
      <w:proofErr w:type="gramStart"/>
      <w:r w:rsidRPr="002C1B30">
        <w:rPr>
          <w:color w:val="000000"/>
          <w:spacing w:val="-4"/>
          <w:sz w:val="28"/>
          <w:szCs w:val="28"/>
        </w:rPr>
        <w:t>к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>земельного участка с кадастровым номером: 40:03:023208:1003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>земельного участка с кадастровым номером: 40:03:023208:1003</w:t>
      </w:r>
      <w:r w:rsidR="00430D33" w:rsidRPr="00430D33">
        <w:rPr>
          <w:color w:val="000000"/>
          <w:spacing w:val="-4"/>
          <w:sz w:val="28"/>
          <w:szCs w:val="28"/>
        </w:rPr>
        <w:t>.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432E8"/>
    <w:rsid w:val="002C1B30"/>
    <w:rsid w:val="00430D33"/>
    <w:rsid w:val="006D3785"/>
    <w:rsid w:val="00751DD5"/>
    <w:rsid w:val="0079312E"/>
    <w:rsid w:val="00BD63C5"/>
    <w:rsid w:val="00C32CD8"/>
    <w:rsid w:val="00C762C3"/>
    <w:rsid w:val="00CF090A"/>
    <w:rsid w:val="00DE26B9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2025-06-26T08:35:00Z</cp:lastPrinted>
  <dcterms:created xsi:type="dcterms:W3CDTF">2025-06-25T13:49:00Z</dcterms:created>
  <dcterms:modified xsi:type="dcterms:W3CDTF">2025-06-26T08:41:00Z</dcterms:modified>
</cp:coreProperties>
</file>