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F56234">
        <w:t>111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E337F8" w:rsidRPr="00E337F8">
        <w:rPr>
          <w:b/>
          <w:sz w:val="28"/>
          <w:szCs w:val="28"/>
        </w:rPr>
        <w:t>40:03:023208:924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E337F8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E337F8" w:rsidRPr="00E337F8">
        <w:rPr>
          <w:sz w:val="28"/>
          <w:szCs w:val="28"/>
        </w:rPr>
        <w:t>40:03:023208:924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E337F8" w:rsidRPr="00E337F8">
        <w:rPr>
          <w:color w:val="363636"/>
          <w:spacing w:val="-1"/>
          <w:sz w:val="28"/>
          <w:szCs w:val="28"/>
        </w:rPr>
        <w:t>Пак Михаилу Викторовичу и Молдавер Александре Валерьевне (Общая долевая собственность)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E337F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E337F8" w:rsidRPr="00E337F8">
        <w:rPr>
          <w:sz w:val="28"/>
          <w:szCs w:val="28"/>
        </w:rPr>
        <w:t>40:03:023208:924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A3C43"/>
    <w:rsid w:val="006F69D5"/>
    <w:rsid w:val="00751DD5"/>
    <w:rsid w:val="00783B50"/>
    <w:rsid w:val="00AA2B04"/>
    <w:rsid w:val="00B428FA"/>
    <w:rsid w:val="00CC35B5"/>
    <w:rsid w:val="00CC76A2"/>
    <w:rsid w:val="00CE167D"/>
    <w:rsid w:val="00CF6D05"/>
    <w:rsid w:val="00D6696D"/>
    <w:rsid w:val="00E02357"/>
    <w:rsid w:val="00E337F8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2025-06-26T11:45:00Z</cp:lastPrinted>
  <dcterms:created xsi:type="dcterms:W3CDTF">2025-06-25T13:50:00Z</dcterms:created>
  <dcterms:modified xsi:type="dcterms:W3CDTF">2025-07-04T13:09:00Z</dcterms:modified>
</cp:coreProperties>
</file>