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F8E" w:rsidRPr="00E64635" w:rsidRDefault="00C92A30">
      <w:pPr>
        <w:tabs>
          <w:tab w:val="left" w:pos="1455"/>
        </w:tabs>
        <w:ind w:left="6804"/>
        <w:rPr>
          <w:sz w:val="22"/>
          <w:szCs w:val="22"/>
        </w:rPr>
      </w:pPr>
      <w:bookmarkStart w:id="0" w:name="_GoBack"/>
      <w:bookmarkEnd w:id="0"/>
      <w:r>
        <w:rPr>
          <w:sz w:val="22"/>
          <w:szCs w:val="22"/>
        </w:rPr>
        <w:t xml:space="preserve">                                                                                                 </w:t>
      </w:r>
      <w:r w:rsidR="00655AEF" w:rsidRPr="00E64635">
        <w:rPr>
          <w:sz w:val="22"/>
          <w:szCs w:val="22"/>
        </w:rPr>
        <w:t xml:space="preserve">Приложение </w:t>
      </w:r>
      <w:r w:rsidR="00776859">
        <w:rPr>
          <w:sz w:val="22"/>
          <w:szCs w:val="22"/>
        </w:rPr>
        <w:t>1</w:t>
      </w:r>
    </w:p>
    <w:p w:rsidR="007E1F8E" w:rsidRPr="00E64635" w:rsidRDefault="00655AEF">
      <w:pPr>
        <w:tabs>
          <w:tab w:val="left" w:pos="1455"/>
        </w:tabs>
        <w:ind w:left="6804"/>
        <w:rPr>
          <w:sz w:val="22"/>
          <w:szCs w:val="22"/>
        </w:rPr>
      </w:pPr>
      <w:r w:rsidRPr="00E64635">
        <w:rPr>
          <w:sz w:val="22"/>
          <w:szCs w:val="22"/>
        </w:rPr>
        <w:t>к постановлению администрации</w:t>
      </w:r>
    </w:p>
    <w:p w:rsidR="007E1F8E" w:rsidRPr="00E64635" w:rsidRDefault="00C62F3F">
      <w:pPr>
        <w:tabs>
          <w:tab w:val="left" w:pos="1455"/>
        </w:tabs>
        <w:ind w:left="6804"/>
        <w:rPr>
          <w:sz w:val="22"/>
          <w:szCs w:val="22"/>
        </w:rPr>
      </w:pPr>
      <w:r w:rsidRPr="00E64635">
        <w:rPr>
          <w:sz w:val="22"/>
          <w:szCs w:val="22"/>
        </w:rPr>
        <w:t xml:space="preserve">муниципального образования сельского поселения деревня </w:t>
      </w:r>
      <w:proofErr w:type="spellStart"/>
      <w:r w:rsidRPr="00E64635">
        <w:rPr>
          <w:sz w:val="22"/>
          <w:szCs w:val="22"/>
        </w:rPr>
        <w:t>Совьяки</w:t>
      </w:r>
      <w:proofErr w:type="spellEnd"/>
      <w:r w:rsidRPr="00E64635">
        <w:rPr>
          <w:sz w:val="22"/>
          <w:szCs w:val="22"/>
        </w:rPr>
        <w:t xml:space="preserve"> от 01.07.2024г.  № 277/1</w:t>
      </w:r>
    </w:p>
    <w:p w:rsidR="007E1F8E" w:rsidRDefault="007E1F8E">
      <w:pPr>
        <w:tabs>
          <w:tab w:val="left" w:pos="1455"/>
        </w:tabs>
      </w:pPr>
    </w:p>
    <w:p w:rsidR="007E1F8E" w:rsidRDefault="00655AEF">
      <w:pPr>
        <w:tabs>
          <w:tab w:val="left" w:pos="1455"/>
        </w:tabs>
        <w:jc w:val="center"/>
        <w:rPr>
          <w:b/>
          <w:bCs/>
          <w:sz w:val="26"/>
          <w:szCs w:val="26"/>
        </w:rPr>
      </w:pPr>
      <w:r>
        <w:rPr>
          <w:b/>
          <w:sz w:val="26"/>
          <w:szCs w:val="26"/>
        </w:rPr>
        <w:t xml:space="preserve">Муниципальная программа </w:t>
      </w:r>
    </w:p>
    <w:p w:rsidR="007E1F8E" w:rsidRDefault="00655AEF">
      <w:pPr>
        <w:tabs>
          <w:tab w:val="left" w:pos="1455"/>
        </w:tabs>
        <w:jc w:val="center"/>
        <w:rPr>
          <w:b/>
          <w:bCs/>
          <w:sz w:val="26"/>
          <w:szCs w:val="26"/>
        </w:rPr>
      </w:pPr>
      <w:r>
        <w:rPr>
          <w:b/>
          <w:bCs/>
          <w:sz w:val="26"/>
          <w:szCs w:val="26"/>
        </w:rPr>
        <w:t xml:space="preserve">«Формирование современной городской среды на территории муниципального образования </w:t>
      </w:r>
      <w:r w:rsidR="00C62F3F">
        <w:rPr>
          <w:b/>
          <w:bCs/>
          <w:sz w:val="26"/>
          <w:szCs w:val="26"/>
        </w:rPr>
        <w:t xml:space="preserve">сельского поселения деревня </w:t>
      </w:r>
      <w:proofErr w:type="spellStart"/>
      <w:r w:rsidR="00C62F3F">
        <w:rPr>
          <w:b/>
          <w:bCs/>
          <w:sz w:val="26"/>
          <w:szCs w:val="26"/>
        </w:rPr>
        <w:t>Совьяки</w:t>
      </w:r>
      <w:proofErr w:type="spellEnd"/>
      <w:r>
        <w:rPr>
          <w:b/>
          <w:bCs/>
          <w:sz w:val="26"/>
          <w:szCs w:val="26"/>
        </w:rPr>
        <w:t xml:space="preserve"> </w:t>
      </w:r>
    </w:p>
    <w:p w:rsidR="007E1F8E" w:rsidRDefault="00655AEF">
      <w:pPr>
        <w:tabs>
          <w:tab w:val="left" w:pos="1455"/>
        </w:tabs>
        <w:jc w:val="center"/>
      </w:pPr>
      <w:r>
        <w:rPr>
          <w:b/>
          <w:bCs/>
          <w:sz w:val="26"/>
          <w:szCs w:val="26"/>
        </w:rPr>
        <w:t>на 202</w:t>
      </w:r>
      <w:r w:rsidR="00776859">
        <w:rPr>
          <w:b/>
          <w:bCs/>
          <w:sz w:val="26"/>
          <w:szCs w:val="26"/>
        </w:rPr>
        <w:t>2</w:t>
      </w:r>
      <w:r>
        <w:rPr>
          <w:b/>
          <w:bCs/>
          <w:sz w:val="26"/>
          <w:szCs w:val="26"/>
        </w:rPr>
        <w:t xml:space="preserve"> – </w:t>
      </w:r>
      <w:r w:rsidR="00776859">
        <w:rPr>
          <w:b/>
          <w:bCs/>
          <w:sz w:val="26"/>
          <w:szCs w:val="26"/>
        </w:rPr>
        <w:t>2030</w:t>
      </w:r>
      <w:r>
        <w:rPr>
          <w:b/>
          <w:bCs/>
          <w:sz w:val="26"/>
          <w:szCs w:val="26"/>
        </w:rPr>
        <w:t xml:space="preserve"> годы» </w:t>
      </w:r>
    </w:p>
    <w:p w:rsidR="007E1F8E" w:rsidRDefault="007E1F8E">
      <w:pPr>
        <w:tabs>
          <w:tab w:val="left" w:pos="1455"/>
        </w:tabs>
        <w:jc w:val="center"/>
        <w:rPr>
          <w:b/>
          <w:bCs/>
          <w:sz w:val="26"/>
          <w:szCs w:val="26"/>
        </w:rPr>
      </w:pPr>
    </w:p>
    <w:p w:rsidR="007E1F8E" w:rsidRDefault="00655AEF">
      <w:pPr>
        <w:tabs>
          <w:tab w:val="left" w:pos="1455"/>
        </w:tabs>
        <w:jc w:val="center"/>
        <w:rPr>
          <w:b/>
          <w:sz w:val="32"/>
          <w:szCs w:val="32"/>
        </w:rPr>
      </w:pPr>
      <w:r>
        <w:rPr>
          <w:b/>
          <w:sz w:val="32"/>
          <w:szCs w:val="32"/>
        </w:rPr>
        <w:t>Паспорт  программы</w:t>
      </w:r>
    </w:p>
    <w:p w:rsidR="007E1F8E" w:rsidRDefault="007E1F8E">
      <w:pPr>
        <w:tabs>
          <w:tab w:val="left" w:pos="1455"/>
        </w:tabs>
        <w:jc w:val="center"/>
        <w:rPr>
          <w:b/>
          <w:sz w:val="20"/>
          <w:szCs w:val="20"/>
        </w:rPr>
      </w:pPr>
    </w:p>
    <w:tbl>
      <w:tblPr>
        <w:tblW w:w="10064" w:type="dxa"/>
        <w:tblInd w:w="421" w:type="dxa"/>
        <w:tblLayout w:type="fixed"/>
        <w:tblLook w:val="04A0" w:firstRow="1" w:lastRow="0" w:firstColumn="1" w:lastColumn="0" w:noHBand="0" w:noVBand="1"/>
      </w:tblPr>
      <w:tblGrid>
        <w:gridCol w:w="3010"/>
        <w:gridCol w:w="7054"/>
      </w:tblGrid>
      <w:tr w:rsidR="007E1F8E">
        <w:trPr>
          <w:trHeight w:val="1236"/>
        </w:trPr>
        <w:tc>
          <w:tcPr>
            <w:tcW w:w="3010" w:type="dxa"/>
            <w:tcBorders>
              <w:top w:val="single" w:sz="4" w:space="0" w:color="000000"/>
              <w:left w:val="single" w:sz="4" w:space="0" w:color="000000"/>
              <w:bottom w:val="single" w:sz="4" w:space="0" w:color="000000"/>
              <w:right w:val="single" w:sz="4" w:space="0" w:color="000000"/>
            </w:tcBorders>
          </w:tcPr>
          <w:p w:rsidR="007E1F8E" w:rsidRDefault="00655AEF">
            <w:pPr>
              <w:tabs>
                <w:tab w:val="left" w:pos="1455"/>
              </w:tabs>
            </w:pPr>
            <w:r>
              <w:t>Наименование Программы</w:t>
            </w:r>
          </w:p>
        </w:tc>
        <w:tc>
          <w:tcPr>
            <w:tcW w:w="7054" w:type="dxa"/>
            <w:tcBorders>
              <w:top w:val="single" w:sz="4" w:space="0" w:color="000000"/>
              <w:left w:val="single" w:sz="4" w:space="0" w:color="000000"/>
              <w:bottom w:val="single" w:sz="4" w:space="0" w:color="000000"/>
              <w:right w:val="single" w:sz="4" w:space="0" w:color="000000"/>
            </w:tcBorders>
          </w:tcPr>
          <w:p w:rsidR="007E1F8E" w:rsidRDefault="00655AEF">
            <w:pPr>
              <w:tabs>
                <w:tab w:val="left" w:pos="1455"/>
              </w:tabs>
            </w:pPr>
            <w:r>
              <w:t xml:space="preserve"> </w:t>
            </w:r>
            <w:r>
              <w:rPr>
                <w:bCs/>
              </w:rPr>
              <w:t xml:space="preserve">«Формирование современной городской среды на территории муниципального образования </w:t>
            </w:r>
            <w:r w:rsidR="008B7D9A">
              <w:rPr>
                <w:bCs/>
              </w:rPr>
              <w:t xml:space="preserve">сельского поселения деревня </w:t>
            </w:r>
            <w:proofErr w:type="spellStart"/>
            <w:r w:rsidR="008B7D9A">
              <w:rPr>
                <w:bCs/>
              </w:rPr>
              <w:t>Совьяки</w:t>
            </w:r>
            <w:proofErr w:type="spellEnd"/>
            <w:r>
              <w:rPr>
                <w:bCs/>
              </w:rPr>
              <w:t xml:space="preserve"> на 20</w:t>
            </w:r>
            <w:r w:rsidR="00776859">
              <w:rPr>
                <w:bCs/>
              </w:rPr>
              <w:t>22</w:t>
            </w:r>
            <w:r>
              <w:rPr>
                <w:bCs/>
              </w:rPr>
              <w:t xml:space="preserve"> – 20</w:t>
            </w:r>
            <w:r w:rsidR="00776859">
              <w:rPr>
                <w:bCs/>
              </w:rPr>
              <w:t>30</w:t>
            </w:r>
            <w:r>
              <w:rPr>
                <w:bCs/>
              </w:rPr>
              <w:t xml:space="preserve"> годы» </w:t>
            </w:r>
            <w:r>
              <w:t xml:space="preserve"> </w:t>
            </w:r>
          </w:p>
          <w:p w:rsidR="007E1F8E" w:rsidRDefault="00655AEF">
            <w:pPr>
              <w:tabs>
                <w:tab w:val="left" w:pos="1455"/>
              </w:tabs>
            </w:pPr>
            <w:r>
              <w:t>(далее - Программа)</w:t>
            </w:r>
          </w:p>
        </w:tc>
      </w:tr>
      <w:tr w:rsidR="007E1F8E" w:rsidTr="00776859">
        <w:trPr>
          <w:trHeight w:val="2934"/>
        </w:trPr>
        <w:tc>
          <w:tcPr>
            <w:tcW w:w="3010" w:type="dxa"/>
            <w:tcBorders>
              <w:top w:val="single" w:sz="4" w:space="0" w:color="000000"/>
              <w:left w:val="single" w:sz="4" w:space="0" w:color="000000"/>
              <w:bottom w:val="single" w:sz="4" w:space="0" w:color="000000"/>
              <w:right w:val="single" w:sz="4" w:space="0" w:color="000000"/>
            </w:tcBorders>
          </w:tcPr>
          <w:p w:rsidR="007E1F8E" w:rsidRDefault="00655AEF">
            <w:pPr>
              <w:tabs>
                <w:tab w:val="left" w:pos="1455"/>
              </w:tabs>
            </w:pPr>
            <w:r>
              <w:t>Основание для разработки Программы</w:t>
            </w:r>
          </w:p>
        </w:tc>
        <w:tc>
          <w:tcPr>
            <w:tcW w:w="7054" w:type="dxa"/>
            <w:tcBorders>
              <w:top w:val="single" w:sz="4" w:space="0" w:color="000000"/>
              <w:left w:val="single" w:sz="4" w:space="0" w:color="000000"/>
              <w:bottom w:val="single" w:sz="4" w:space="0" w:color="000000"/>
              <w:right w:val="single" w:sz="4" w:space="0" w:color="000000"/>
            </w:tcBorders>
          </w:tcPr>
          <w:p w:rsidR="007E1F8E" w:rsidRDefault="00655AEF" w:rsidP="00776859">
            <w:pPr>
              <w:tabs>
                <w:tab w:val="left" w:pos="1455"/>
              </w:tabs>
            </w:pPr>
            <w:proofErr w:type="gramStart"/>
            <w:r>
              <w:t xml:space="preserve">Федеральный закон от 06.10.2003 № 131-ФЗ «Об общих принципах организации местного самоуправления в Российской Федерации», Устав </w:t>
            </w:r>
            <w:r w:rsidR="008B7D9A">
              <w:t xml:space="preserve">МО СП деревня </w:t>
            </w:r>
            <w:proofErr w:type="spellStart"/>
            <w:r w:rsidR="008B7D9A">
              <w:t>Совьяки</w:t>
            </w:r>
            <w:proofErr w:type="spellEnd"/>
            <w:r>
              <w:t>, ст. 179 Бюджетного кодекса Российской Федерации, постановление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w:t>
            </w:r>
            <w:r w:rsidR="00776859">
              <w:t>ной  городской среды»</w:t>
            </w:r>
            <w:proofErr w:type="gramEnd"/>
          </w:p>
        </w:tc>
      </w:tr>
      <w:tr w:rsidR="007E1F8E">
        <w:trPr>
          <w:trHeight w:val="701"/>
        </w:trPr>
        <w:tc>
          <w:tcPr>
            <w:tcW w:w="3010" w:type="dxa"/>
            <w:tcBorders>
              <w:top w:val="single" w:sz="4" w:space="0" w:color="000000"/>
              <w:left w:val="single" w:sz="4" w:space="0" w:color="000000"/>
              <w:bottom w:val="single" w:sz="4" w:space="0" w:color="000000"/>
              <w:right w:val="single" w:sz="4" w:space="0" w:color="000000"/>
            </w:tcBorders>
          </w:tcPr>
          <w:p w:rsidR="007E1F8E" w:rsidRDefault="00655AEF">
            <w:pPr>
              <w:tabs>
                <w:tab w:val="left" w:pos="1455"/>
              </w:tabs>
            </w:pPr>
            <w:r>
              <w:t>Заказчик Программы</w:t>
            </w:r>
          </w:p>
        </w:tc>
        <w:tc>
          <w:tcPr>
            <w:tcW w:w="7054" w:type="dxa"/>
            <w:tcBorders>
              <w:top w:val="single" w:sz="4" w:space="0" w:color="000000"/>
              <w:left w:val="single" w:sz="4" w:space="0" w:color="000000"/>
              <w:bottom w:val="single" w:sz="4" w:space="0" w:color="000000"/>
              <w:right w:val="single" w:sz="4" w:space="0" w:color="000000"/>
            </w:tcBorders>
          </w:tcPr>
          <w:p w:rsidR="007E1F8E" w:rsidRDefault="00655AEF" w:rsidP="00EE5C51">
            <w:pPr>
              <w:tabs>
                <w:tab w:val="left" w:pos="1455"/>
              </w:tabs>
            </w:pPr>
            <w:r>
              <w:t xml:space="preserve">Администрация </w:t>
            </w:r>
            <w:r w:rsidR="00EE5C51">
              <w:t xml:space="preserve">муниципального образования сельского поселения деревня </w:t>
            </w:r>
            <w:proofErr w:type="spellStart"/>
            <w:r w:rsidR="00EE5C51">
              <w:t>Совьяки</w:t>
            </w:r>
            <w:proofErr w:type="spellEnd"/>
          </w:p>
        </w:tc>
      </w:tr>
      <w:tr w:rsidR="007E1F8E">
        <w:trPr>
          <w:trHeight w:val="554"/>
        </w:trPr>
        <w:tc>
          <w:tcPr>
            <w:tcW w:w="3010" w:type="dxa"/>
            <w:tcBorders>
              <w:top w:val="single" w:sz="4" w:space="0" w:color="000000"/>
              <w:left w:val="single" w:sz="4" w:space="0" w:color="000000"/>
              <w:bottom w:val="single" w:sz="4" w:space="0" w:color="000000"/>
              <w:right w:val="single" w:sz="4" w:space="0" w:color="000000"/>
            </w:tcBorders>
          </w:tcPr>
          <w:p w:rsidR="007E1F8E" w:rsidRDefault="00B16E16" w:rsidP="00B16E16">
            <w:pPr>
              <w:tabs>
                <w:tab w:val="left" w:pos="1455"/>
              </w:tabs>
            </w:pPr>
            <w:r>
              <w:t>Ответственный и</w:t>
            </w:r>
            <w:r w:rsidR="00655AEF">
              <w:t>сполнитель Программы</w:t>
            </w:r>
          </w:p>
        </w:tc>
        <w:tc>
          <w:tcPr>
            <w:tcW w:w="7054" w:type="dxa"/>
            <w:tcBorders>
              <w:top w:val="single" w:sz="4" w:space="0" w:color="000000"/>
              <w:left w:val="single" w:sz="4" w:space="0" w:color="000000"/>
              <w:bottom w:val="single" w:sz="4" w:space="0" w:color="000000"/>
              <w:right w:val="single" w:sz="4" w:space="0" w:color="000000"/>
            </w:tcBorders>
          </w:tcPr>
          <w:p w:rsidR="007E1F8E" w:rsidRDefault="00EE5C51">
            <w:pPr>
              <w:tabs>
                <w:tab w:val="left" w:pos="1455"/>
              </w:tabs>
            </w:pPr>
            <w:r>
              <w:t xml:space="preserve">Администрация муниципального образования сельского поселения деревня </w:t>
            </w:r>
            <w:proofErr w:type="spellStart"/>
            <w:r>
              <w:t>Совьяки</w:t>
            </w:r>
            <w:proofErr w:type="spellEnd"/>
          </w:p>
        </w:tc>
      </w:tr>
      <w:tr w:rsidR="007E1F8E">
        <w:trPr>
          <w:trHeight w:val="1223"/>
        </w:trPr>
        <w:tc>
          <w:tcPr>
            <w:tcW w:w="3010" w:type="dxa"/>
            <w:tcBorders>
              <w:top w:val="single" w:sz="4" w:space="0" w:color="000000"/>
              <w:left w:val="single" w:sz="4" w:space="0" w:color="000000"/>
              <w:bottom w:val="single" w:sz="4" w:space="0" w:color="000000"/>
              <w:right w:val="single" w:sz="4" w:space="0" w:color="000000"/>
            </w:tcBorders>
          </w:tcPr>
          <w:p w:rsidR="007E1F8E" w:rsidRDefault="00655AEF">
            <w:pPr>
              <w:tabs>
                <w:tab w:val="left" w:pos="1455"/>
              </w:tabs>
            </w:pPr>
            <w:r>
              <w:t>Участники Программы</w:t>
            </w:r>
          </w:p>
        </w:tc>
        <w:tc>
          <w:tcPr>
            <w:tcW w:w="7054" w:type="dxa"/>
            <w:tcBorders>
              <w:top w:val="single" w:sz="4" w:space="0" w:color="000000"/>
              <w:left w:val="single" w:sz="4" w:space="0" w:color="000000"/>
              <w:bottom w:val="single" w:sz="4" w:space="0" w:color="000000"/>
              <w:right w:val="single" w:sz="4" w:space="0" w:color="000000"/>
            </w:tcBorders>
          </w:tcPr>
          <w:p w:rsidR="002E7EBE" w:rsidRPr="00595496" w:rsidRDefault="002E7EBE" w:rsidP="002E7EBE">
            <w:r w:rsidRPr="00595496">
              <w:t>Министерство строительства и жилищно-коммунального хозяйства Калужской области</w:t>
            </w:r>
          </w:p>
          <w:p w:rsidR="002E7EBE" w:rsidRPr="00595496" w:rsidRDefault="002E7EBE" w:rsidP="002E7EBE">
            <w:r w:rsidRPr="00595496">
              <w:t>Администрация МО МР «Боровский район»</w:t>
            </w:r>
          </w:p>
          <w:p w:rsidR="002E7EBE" w:rsidRPr="00595496" w:rsidRDefault="002E7EBE" w:rsidP="002E7EBE">
            <w:r w:rsidRPr="00595496">
              <w:t xml:space="preserve">Администрация муниципального образования сельского поселения деревня </w:t>
            </w:r>
            <w:proofErr w:type="spellStart"/>
            <w:r w:rsidRPr="00595496">
              <w:t>Совьяки</w:t>
            </w:r>
            <w:proofErr w:type="spellEnd"/>
            <w:r w:rsidRPr="00595496">
              <w:t xml:space="preserve">  </w:t>
            </w:r>
          </w:p>
          <w:p w:rsidR="002E7EBE" w:rsidRPr="00595496" w:rsidRDefault="002E7EBE" w:rsidP="002E7EBE">
            <w:r w:rsidRPr="00595496">
              <w:t>Граждане, проживающие в  многоквартирных домах в д. Митяево ул. Наро-Фоминская</w:t>
            </w:r>
          </w:p>
          <w:p w:rsidR="007E1F8E" w:rsidRDefault="002E7EBE" w:rsidP="002E7EBE">
            <w:pPr>
              <w:tabs>
                <w:tab w:val="left" w:pos="1455"/>
              </w:tabs>
            </w:pPr>
            <w:r w:rsidRPr="00595496">
              <w:t>Предприятия, организации, учреждения</w:t>
            </w:r>
          </w:p>
        </w:tc>
      </w:tr>
      <w:tr w:rsidR="007E1F8E" w:rsidTr="00C92A30">
        <w:trPr>
          <w:trHeight w:val="70"/>
        </w:trPr>
        <w:tc>
          <w:tcPr>
            <w:tcW w:w="3010" w:type="dxa"/>
            <w:tcBorders>
              <w:top w:val="single" w:sz="4" w:space="0" w:color="000000"/>
              <w:left w:val="single" w:sz="4" w:space="0" w:color="000000"/>
              <w:bottom w:val="single" w:sz="4" w:space="0" w:color="000000"/>
              <w:right w:val="single" w:sz="4" w:space="0" w:color="000000"/>
            </w:tcBorders>
          </w:tcPr>
          <w:p w:rsidR="007E1F8E" w:rsidRDefault="00655AEF">
            <w:pPr>
              <w:tabs>
                <w:tab w:val="left" w:pos="1455"/>
              </w:tabs>
            </w:pPr>
            <w:r>
              <w:t>Цели Программы</w:t>
            </w:r>
          </w:p>
        </w:tc>
        <w:tc>
          <w:tcPr>
            <w:tcW w:w="7054" w:type="dxa"/>
            <w:tcBorders>
              <w:top w:val="single" w:sz="4" w:space="0" w:color="000000"/>
              <w:left w:val="single" w:sz="4" w:space="0" w:color="000000"/>
              <w:bottom w:val="single" w:sz="4" w:space="0" w:color="000000"/>
              <w:right w:val="single" w:sz="4" w:space="0" w:color="000000"/>
            </w:tcBorders>
          </w:tcPr>
          <w:p w:rsidR="007E1F8E" w:rsidRDefault="00655AEF">
            <w:pPr>
              <w:tabs>
                <w:tab w:val="left" w:pos="1455"/>
              </w:tabs>
            </w:pPr>
            <w:r>
              <w:t>1. Повышение уровня благоустройства дворовых территорий многоквартирных жилых домов и проездов к дворовым территориям.</w:t>
            </w:r>
          </w:p>
          <w:p w:rsidR="007E1F8E" w:rsidRDefault="00655AEF">
            <w:pPr>
              <w:tabs>
                <w:tab w:val="left" w:pos="1455"/>
              </w:tabs>
            </w:pPr>
            <w:r>
              <w:t xml:space="preserve">2. Повышение уровня благоустройства и состояния </w:t>
            </w:r>
            <w:r w:rsidR="002E7EBE">
              <w:t xml:space="preserve">общественных </w:t>
            </w:r>
            <w:r>
              <w:t>территорий.</w:t>
            </w:r>
          </w:p>
          <w:p w:rsidR="007E1F8E" w:rsidRDefault="00655AEF">
            <w:pPr>
              <w:tabs>
                <w:tab w:val="left" w:pos="1455"/>
              </w:tabs>
            </w:pPr>
            <w:r>
              <w:t>3. Повышение уровня комфортности проживания граждан. Обеспечение доступности использования всеми категориями граждан, создаваемых и благоустраиваемых общественных зон и дворовых пространств.</w:t>
            </w:r>
          </w:p>
          <w:p w:rsidR="007E1F8E" w:rsidRDefault="007E1F8E">
            <w:pPr>
              <w:tabs>
                <w:tab w:val="left" w:pos="1455"/>
              </w:tabs>
            </w:pPr>
          </w:p>
        </w:tc>
      </w:tr>
      <w:tr w:rsidR="007E1F8E">
        <w:trPr>
          <w:trHeight w:val="2827"/>
        </w:trPr>
        <w:tc>
          <w:tcPr>
            <w:tcW w:w="3010" w:type="dxa"/>
            <w:tcBorders>
              <w:top w:val="single" w:sz="4" w:space="0" w:color="000000"/>
              <w:left w:val="single" w:sz="4" w:space="0" w:color="000000"/>
              <w:bottom w:val="single" w:sz="4" w:space="0" w:color="000000"/>
              <w:right w:val="single" w:sz="4" w:space="0" w:color="000000"/>
            </w:tcBorders>
          </w:tcPr>
          <w:p w:rsidR="007E1F8E" w:rsidRDefault="00655AEF">
            <w:pPr>
              <w:tabs>
                <w:tab w:val="left" w:pos="1455"/>
              </w:tabs>
            </w:pPr>
            <w:r>
              <w:lastRenderedPageBreak/>
              <w:t>Задачи Программы</w:t>
            </w:r>
          </w:p>
          <w:p w:rsidR="007E1F8E" w:rsidRDefault="007E1F8E">
            <w:pPr>
              <w:tabs>
                <w:tab w:val="left" w:pos="1455"/>
              </w:tabs>
            </w:pPr>
          </w:p>
        </w:tc>
        <w:tc>
          <w:tcPr>
            <w:tcW w:w="7054" w:type="dxa"/>
            <w:tcBorders>
              <w:top w:val="single" w:sz="4" w:space="0" w:color="000000"/>
              <w:left w:val="single" w:sz="4" w:space="0" w:color="000000"/>
              <w:bottom w:val="single" w:sz="4" w:space="0" w:color="000000"/>
              <w:right w:val="single" w:sz="4" w:space="0" w:color="000000"/>
            </w:tcBorders>
          </w:tcPr>
          <w:p w:rsidR="007E1F8E" w:rsidRDefault="00655AEF">
            <w:pPr>
              <w:tabs>
                <w:tab w:val="left" w:pos="1455"/>
              </w:tabs>
            </w:pPr>
            <w:r>
              <w:t>- повышение уровня внешнего благоустройства, санитарного содержания дворовых территорий многоквартирных домов;</w:t>
            </w:r>
          </w:p>
          <w:p w:rsidR="002E7EBE" w:rsidRDefault="002E7EBE">
            <w:pPr>
              <w:tabs>
                <w:tab w:val="left" w:pos="1455"/>
              </w:tabs>
            </w:pPr>
            <w:r>
              <w:t>- повышение уровня благоустройства общественных территорий;</w:t>
            </w:r>
          </w:p>
          <w:p w:rsidR="007E1F8E" w:rsidRDefault="00655AEF">
            <w:pPr>
              <w:tabs>
                <w:tab w:val="left" w:pos="1455"/>
              </w:tabs>
            </w:pPr>
            <w:r>
              <w:t>- создание комфортных и безопасных условий проживания граждан;</w:t>
            </w:r>
          </w:p>
          <w:p w:rsidR="007E1F8E" w:rsidRDefault="00655AEF">
            <w:pPr>
              <w:tabs>
                <w:tab w:val="left" w:pos="1455"/>
              </w:tabs>
            </w:pPr>
            <w:r>
              <w:t>- создание условий для массового отдыха жителей города и организация обустройства мест массового пребывания населения;</w:t>
            </w:r>
          </w:p>
          <w:p w:rsidR="007E1F8E" w:rsidRDefault="00655AEF">
            <w:pPr>
              <w:tabs>
                <w:tab w:val="left" w:pos="1455"/>
              </w:tabs>
            </w:pPr>
            <w:r>
              <w:t>- обеспечение вовлечения граждан, организаций в реализацию мероприятий по благоустройству территорий;</w:t>
            </w:r>
          </w:p>
          <w:p w:rsidR="007E1F8E" w:rsidRDefault="00655AEF">
            <w:pPr>
              <w:tabs>
                <w:tab w:val="left" w:pos="1455"/>
              </w:tabs>
            </w:pPr>
            <w:r>
              <w:t>- обеспечение проведения мероприятий по благоустройству территорий в соответствии с едиными требованиями.</w:t>
            </w:r>
          </w:p>
        </w:tc>
      </w:tr>
      <w:tr w:rsidR="007E1F8E">
        <w:trPr>
          <w:trHeight w:val="918"/>
        </w:trPr>
        <w:tc>
          <w:tcPr>
            <w:tcW w:w="3010" w:type="dxa"/>
            <w:tcBorders>
              <w:top w:val="single" w:sz="4" w:space="0" w:color="000000"/>
              <w:left w:val="single" w:sz="4" w:space="0" w:color="000000"/>
              <w:bottom w:val="single" w:sz="4" w:space="0" w:color="000000"/>
              <w:right w:val="single" w:sz="4" w:space="0" w:color="000000"/>
            </w:tcBorders>
          </w:tcPr>
          <w:p w:rsidR="007E1F8E" w:rsidRDefault="00655AEF">
            <w:pPr>
              <w:tabs>
                <w:tab w:val="left" w:pos="1455"/>
              </w:tabs>
            </w:pPr>
            <w:r>
              <w:t>Целевые индикаторы и показатели Программы</w:t>
            </w:r>
          </w:p>
        </w:tc>
        <w:tc>
          <w:tcPr>
            <w:tcW w:w="7054" w:type="dxa"/>
            <w:tcBorders>
              <w:top w:val="single" w:sz="4" w:space="0" w:color="000000"/>
              <w:left w:val="single" w:sz="4" w:space="0" w:color="000000"/>
              <w:bottom w:val="single" w:sz="4" w:space="0" w:color="000000"/>
              <w:right w:val="single" w:sz="4" w:space="0" w:color="000000"/>
            </w:tcBorders>
          </w:tcPr>
          <w:p w:rsidR="007E1F8E" w:rsidRDefault="00655AEF">
            <w:pPr>
              <w:tabs>
                <w:tab w:val="left" w:pos="1455"/>
              </w:tabs>
            </w:pPr>
            <w:r>
              <w:t xml:space="preserve">- </w:t>
            </w:r>
            <w:r w:rsidR="00302A09">
              <w:t>увеличение количества</w:t>
            </w:r>
            <w:r w:rsidR="00406CCF">
              <w:t xml:space="preserve"> </w:t>
            </w:r>
            <w:r>
              <w:t xml:space="preserve"> благоустроенных дворовых территорий многоквартирных домов;</w:t>
            </w:r>
          </w:p>
          <w:p w:rsidR="007E1F8E" w:rsidRDefault="00655AEF" w:rsidP="00406CCF">
            <w:pPr>
              <w:tabs>
                <w:tab w:val="left" w:pos="1455"/>
              </w:tabs>
            </w:pPr>
            <w:r>
              <w:t xml:space="preserve">- </w:t>
            </w:r>
            <w:r w:rsidR="00302A09">
              <w:t>увеличение количества</w:t>
            </w:r>
            <w:r w:rsidR="00406CCF">
              <w:t xml:space="preserve"> </w:t>
            </w:r>
            <w:r>
              <w:t xml:space="preserve"> благоустроенных общественных территорий.</w:t>
            </w:r>
          </w:p>
        </w:tc>
      </w:tr>
      <w:tr w:rsidR="007E1F8E">
        <w:trPr>
          <w:trHeight w:val="407"/>
        </w:trPr>
        <w:tc>
          <w:tcPr>
            <w:tcW w:w="3010" w:type="dxa"/>
            <w:tcBorders>
              <w:top w:val="single" w:sz="4" w:space="0" w:color="000000"/>
              <w:left w:val="single" w:sz="4" w:space="0" w:color="000000"/>
              <w:bottom w:val="single" w:sz="4" w:space="0" w:color="000000"/>
              <w:right w:val="single" w:sz="4" w:space="0" w:color="000000"/>
            </w:tcBorders>
          </w:tcPr>
          <w:p w:rsidR="007E1F8E" w:rsidRDefault="00655AEF">
            <w:pPr>
              <w:tabs>
                <w:tab w:val="left" w:pos="1455"/>
              </w:tabs>
            </w:pPr>
            <w:r>
              <w:t>Срок реализации Программы</w:t>
            </w:r>
          </w:p>
        </w:tc>
        <w:tc>
          <w:tcPr>
            <w:tcW w:w="7054" w:type="dxa"/>
            <w:tcBorders>
              <w:top w:val="single" w:sz="4" w:space="0" w:color="000000"/>
              <w:left w:val="single" w:sz="4" w:space="0" w:color="000000"/>
              <w:bottom w:val="single" w:sz="4" w:space="0" w:color="000000"/>
              <w:right w:val="single" w:sz="4" w:space="0" w:color="000000"/>
            </w:tcBorders>
          </w:tcPr>
          <w:p w:rsidR="007E1F8E" w:rsidRDefault="00655AEF" w:rsidP="00776859">
            <w:pPr>
              <w:tabs>
                <w:tab w:val="left" w:pos="1455"/>
              </w:tabs>
            </w:pPr>
            <w:r>
              <w:t>202</w:t>
            </w:r>
            <w:r w:rsidR="00776859">
              <w:t>2</w:t>
            </w:r>
            <w:r>
              <w:t xml:space="preserve"> – 20</w:t>
            </w:r>
            <w:r w:rsidR="00776859">
              <w:t>30</w:t>
            </w:r>
            <w:r>
              <w:t xml:space="preserve"> годы</w:t>
            </w:r>
          </w:p>
        </w:tc>
      </w:tr>
      <w:tr w:rsidR="007E1F8E" w:rsidTr="00E64635">
        <w:trPr>
          <w:trHeight w:val="2605"/>
        </w:trPr>
        <w:tc>
          <w:tcPr>
            <w:tcW w:w="3010" w:type="dxa"/>
            <w:tcBorders>
              <w:top w:val="single" w:sz="4" w:space="0" w:color="000000"/>
              <w:left w:val="single" w:sz="4" w:space="0" w:color="000000"/>
              <w:bottom w:val="single" w:sz="4" w:space="0" w:color="000000"/>
              <w:right w:val="single" w:sz="4" w:space="0" w:color="000000"/>
            </w:tcBorders>
          </w:tcPr>
          <w:p w:rsidR="007E1F8E" w:rsidRDefault="00655AEF">
            <w:pPr>
              <w:tabs>
                <w:tab w:val="left" w:pos="1455"/>
              </w:tabs>
            </w:pPr>
            <w:r>
              <w:t>Прогнозируемые объемы финансирования Программы</w:t>
            </w:r>
          </w:p>
        </w:tc>
        <w:tc>
          <w:tcPr>
            <w:tcW w:w="7054" w:type="dxa"/>
            <w:tcBorders>
              <w:top w:val="single" w:sz="4" w:space="0" w:color="000000"/>
              <w:left w:val="single" w:sz="4" w:space="0" w:color="000000"/>
              <w:bottom w:val="single" w:sz="4" w:space="0" w:color="000000"/>
              <w:right w:val="single" w:sz="4" w:space="0" w:color="000000"/>
            </w:tcBorders>
          </w:tcPr>
          <w:p w:rsidR="00E64635" w:rsidRPr="00595496" w:rsidRDefault="00E64635" w:rsidP="00E64635">
            <w:pPr>
              <w:pStyle w:val="ConsPlusNormal"/>
              <w:spacing w:line="276" w:lineRule="auto"/>
              <w:jc w:val="both"/>
              <w:rPr>
                <w:rFonts w:ascii="Times New Roman" w:hAnsi="Times New Roman" w:cs="Times New Roman"/>
                <w:sz w:val="24"/>
                <w:szCs w:val="24"/>
              </w:rPr>
            </w:pPr>
            <w:r w:rsidRPr="00595496">
              <w:rPr>
                <w:rFonts w:ascii="Times New Roman" w:hAnsi="Times New Roman" w:cs="Times New Roman"/>
                <w:sz w:val="24"/>
                <w:szCs w:val="24"/>
              </w:rPr>
              <w:t>Общий объем финансирования программы составляет</w:t>
            </w:r>
            <w:r>
              <w:rPr>
                <w:rFonts w:ascii="Times New Roman" w:hAnsi="Times New Roman" w:cs="Times New Roman"/>
                <w:sz w:val="24"/>
                <w:szCs w:val="24"/>
              </w:rPr>
              <w:t xml:space="preserve"> </w:t>
            </w:r>
            <w:r w:rsidR="00776859">
              <w:rPr>
                <w:rFonts w:ascii="Times New Roman" w:hAnsi="Times New Roman" w:cs="Times New Roman"/>
                <w:sz w:val="24"/>
                <w:szCs w:val="24"/>
              </w:rPr>
              <w:t>11585969,60</w:t>
            </w:r>
            <w:r w:rsidRPr="00595496">
              <w:rPr>
                <w:rFonts w:ascii="Times New Roman" w:hAnsi="Times New Roman" w:cs="Times New Roman"/>
                <w:sz w:val="24"/>
                <w:szCs w:val="24"/>
              </w:rPr>
              <w:t xml:space="preserve"> рублей, </w:t>
            </w:r>
          </w:p>
          <w:p w:rsidR="00E64635" w:rsidRDefault="00E64635" w:rsidP="00E64635">
            <w:pPr>
              <w:pStyle w:val="ConsPlusNormal"/>
              <w:spacing w:line="276" w:lineRule="auto"/>
              <w:jc w:val="both"/>
              <w:rPr>
                <w:rFonts w:ascii="Times New Roman" w:hAnsi="Times New Roman" w:cs="Times New Roman"/>
                <w:sz w:val="24"/>
                <w:szCs w:val="24"/>
              </w:rPr>
            </w:pPr>
            <w:r w:rsidRPr="00595496">
              <w:rPr>
                <w:rFonts w:ascii="Times New Roman" w:hAnsi="Times New Roman" w:cs="Times New Roman"/>
                <w:sz w:val="24"/>
                <w:szCs w:val="24"/>
              </w:rPr>
              <w:t>в том числе:</w:t>
            </w:r>
          </w:p>
          <w:p w:rsidR="00776859" w:rsidRDefault="00776859" w:rsidP="00E64635">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в 2022году – 0,00 рублей;</w:t>
            </w:r>
          </w:p>
          <w:p w:rsidR="00776859" w:rsidRDefault="00776859" w:rsidP="00E64635">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в 2023 году – 1482494,08 рублей;</w:t>
            </w:r>
          </w:p>
          <w:p w:rsidR="00776859" w:rsidRPr="00595496" w:rsidRDefault="00776859" w:rsidP="00E64635">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в 2024 году – 2079305,68 рублей;</w:t>
            </w:r>
          </w:p>
          <w:p w:rsidR="00E64635" w:rsidRPr="00BC60F7" w:rsidRDefault="00E64635" w:rsidP="00E64635">
            <w:pPr>
              <w:pStyle w:val="ConsPlusNormal"/>
              <w:spacing w:line="276" w:lineRule="auto"/>
              <w:jc w:val="both"/>
              <w:rPr>
                <w:rFonts w:ascii="Times New Roman" w:hAnsi="Times New Roman"/>
                <w:sz w:val="24"/>
                <w:szCs w:val="24"/>
              </w:rPr>
            </w:pPr>
            <w:r w:rsidRPr="00BC60F7">
              <w:rPr>
                <w:rFonts w:ascii="Times New Roman" w:hAnsi="Times New Roman"/>
                <w:sz w:val="24"/>
                <w:szCs w:val="24"/>
              </w:rPr>
              <w:t xml:space="preserve">- в 2025 году – 2509069,29 рублей; </w:t>
            </w:r>
          </w:p>
          <w:p w:rsidR="00E64635" w:rsidRPr="00BC60F7" w:rsidRDefault="00E64635" w:rsidP="00E64635">
            <w:pPr>
              <w:pStyle w:val="ConsPlusNormal"/>
              <w:spacing w:line="276" w:lineRule="auto"/>
              <w:jc w:val="both"/>
              <w:rPr>
                <w:rFonts w:ascii="Times New Roman" w:hAnsi="Times New Roman"/>
                <w:sz w:val="24"/>
                <w:szCs w:val="24"/>
              </w:rPr>
            </w:pPr>
            <w:r w:rsidRPr="00BC60F7">
              <w:rPr>
                <w:rFonts w:ascii="Times New Roman" w:hAnsi="Times New Roman"/>
                <w:sz w:val="24"/>
                <w:szCs w:val="24"/>
              </w:rPr>
              <w:t xml:space="preserve">- в 2026 году – 2813658,54 рублей; </w:t>
            </w:r>
          </w:p>
          <w:p w:rsidR="00E64635" w:rsidRDefault="00E64635" w:rsidP="00E64635">
            <w:pPr>
              <w:pStyle w:val="ConsPlusNormal"/>
              <w:spacing w:line="276" w:lineRule="auto"/>
              <w:jc w:val="both"/>
              <w:rPr>
                <w:rFonts w:ascii="Times New Roman" w:hAnsi="Times New Roman"/>
                <w:sz w:val="24"/>
                <w:szCs w:val="24"/>
              </w:rPr>
            </w:pPr>
            <w:r w:rsidRPr="00BC60F7">
              <w:rPr>
                <w:rFonts w:ascii="Times New Roman" w:hAnsi="Times New Roman"/>
                <w:sz w:val="24"/>
                <w:szCs w:val="24"/>
              </w:rPr>
              <w:t>-</w:t>
            </w:r>
            <w:r>
              <w:rPr>
                <w:rFonts w:ascii="Times New Roman" w:hAnsi="Times New Roman"/>
                <w:sz w:val="24"/>
                <w:szCs w:val="24"/>
              </w:rPr>
              <w:t xml:space="preserve"> </w:t>
            </w:r>
            <w:r w:rsidRPr="00BC60F7">
              <w:rPr>
                <w:rFonts w:ascii="Times New Roman" w:hAnsi="Times New Roman"/>
                <w:sz w:val="24"/>
                <w:szCs w:val="24"/>
              </w:rPr>
              <w:t>в</w:t>
            </w:r>
            <w:r w:rsidR="00007301">
              <w:rPr>
                <w:rFonts w:ascii="Times New Roman" w:hAnsi="Times New Roman"/>
                <w:sz w:val="24"/>
                <w:szCs w:val="24"/>
              </w:rPr>
              <w:t xml:space="preserve"> 2027 году –  2701442,01 рублей;</w:t>
            </w:r>
          </w:p>
          <w:p w:rsidR="00007301" w:rsidRDefault="00007301" w:rsidP="00E64635">
            <w:pPr>
              <w:pStyle w:val="ConsPlusNormal"/>
              <w:spacing w:line="276" w:lineRule="auto"/>
              <w:jc w:val="both"/>
              <w:rPr>
                <w:rFonts w:ascii="Times New Roman" w:hAnsi="Times New Roman"/>
                <w:sz w:val="24"/>
                <w:szCs w:val="24"/>
              </w:rPr>
            </w:pPr>
            <w:r>
              <w:rPr>
                <w:rFonts w:ascii="Times New Roman" w:hAnsi="Times New Roman"/>
                <w:sz w:val="24"/>
                <w:szCs w:val="24"/>
              </w:rPr>
              <w:t>- в 2028 году – 0,00 рублей</w:t>
            </w:r>
          </w:p>
          <w:p w:rsidR="00007301" w:rsidRDefault="00007301" w:rsidP="00007301">
            <w:pPr>
              <w:pStyle w:val="ConsPlusNormal"/>
              <w:spacing w:line="276" w:lineRule="auto"/>
              <w:jc w:val="both"/>
              <w:rPr>
                <w:rFonts w:ascii="Times New Roman" w:hAnsi="Times New Roman"/>
                <w:sz w:val="24"/>
                <w:szCs w:val="24"/>
              </w:rPr>
            </w:pPr>
            <w:r>
              <w:rPr>
                <w:rFonts w:ascii="Times New Roman" w:hAnsi="Times New Roman"/>
                <w:sz w:val="24"/>
                <w:szCs w:val="24"/>
              </w:rPr>
              <w:t>- в 2029 году – 0,00 рублей</w:t>
            </w:r>
          </w:p>
          <w:p w:rsidR="00007301" w:rsidRDefault="00007301" w:rsidP="00007301">
            <w:pPr>
              <w:pStyle w:val="ConsPlusNormal"/>
              <w:spacing w:line="276" w:lineRule="auto"/>
              <w:jc w:val="both"/>
              <w:rPr>
                <w:rFonts w:ascii="Times New Roman" w:hAnsi="Times New Roman"/>
                <w:sz w:val="24"/>
                <w:szCs w:val="24"/>
              </w:rPr>
            </w:pPr>
            <w:r>
              <w:rPr>
                <w:rFonts w:ascii="Times New Roman" w:hAnsi="Times New Roman"/>
                <w:sz w:val="24"/>
                <w:szCs w:val="24"/>
              </w:rPr>
              <w:t>- в 2030 году – 0,00 рублей</w:t>
            </w:r>
          </w:p>
          <w:p w:rsidR="00E64635" w:rsidRPr="00595496" w:rsidRDefault="00E64635" w:rsidP="00E64635">
            <w:pPr>
              <w:pStyle w:val="ConsPlusNormal"/>
              <w:spacing w:line="276" w:lineRule="auto"/>
              <w:jc w:val="both"/>
              <w:rPr>
                <w:rFonts w:ascii="Times New Roman" w:hAnsi="Times New Roman" w:cs="Times New Roman"/>
                <w:sz w:val="24"/>
                <w:szCs w:val="24"/>
              </w:rPr>
            </w:pPr>
            <w:r w:rsidRPr="00595496">
              <w:rPr>
                <w:rFonts w:ascii="Times New Roman" w:hAnsi="Times New Roman" w:cs="Times New Roman"/>
                <w:color w:val="000000"/>
                <w:sz w:val="24"/>
                <w:szCs w:val="24"/>
                <w:lang w:eastAsia="en-US"/>
              </w:rPr>
              <w:t>Объемы и источники финансирования программы уточняются ежегодно.</w:t>
            </w:r>
          </w:p>
          <w:p w:rsidR="007E1F8E" w:rsidRDefault="007E1F8E">
            <w:pPr>
              <w:tabs>
                <w:tab w:val="left" w:pos="1455"/>
              </w:tabs>
            </w:pPr>
          </w:p>
        </w:tc>
      </w:tr>
      <w:tr w:rsidR="007E1F8E">
        <w:trPr>
          <w:trHeight w:val="2395"/>
        </w:trPr>
        <w:tc>
          <w:tcPr>
            <w:tcW w:w="3010" w:type="dxa"/>
            <w:tcBorders>
              <w:top w:val="single" w:sz="4" w:space="0" w:color="000000"/>
              <w:left w:val="single" w:sz="4" w:space="0" w:color="000000"/>
              <w:bottom w:val="single" w:sz="4" w:space="0" w:color="000000"/>
              <w:right w:val="single" w:sz="4" w:space="0" w:color="000000"/>
            </w:tcBorders>
          </w:tcPr>
          <w:p w:rsidR="007E1F8E" w:rsidRDefault="00655AEF">
            <w:pPr>
              <w:tabs>
                <w:tab w:val="left" w:pos="1455"/>
              </w:tabs>
            </w:pPr>
            <w:r>
              <w:t>Ожидаемые конечные результаты Программы</w:t>
            </w:r>
          </w:p>
        </w:tc>
        <w:tc>
          <w:tcPr>
            <w:tcW w:w="7054" w:type="dxa"/>
            <w:tcBorders>
              <w:top w:val="single" w:sz="4" w:space="0" w:color="000000"/>
              <w:left w:val="single" w:sz="4" w:space="0" w:color="000000"/>
              <w:bottom w:val="single" w:sz="4" w:space="0" w:color="000000"/>
              <w:right w:val="single" w:sz="4" w:space="0" w:color="000000"/>
            </w:tcBorders>
          </w:tcPr>
          <w:p w:rsidR="007E1F8E" w:rsidRDefault="00655AEF">
            <w:pPr>
              <w:tabs>
                <w:tab w:val="left" w:pos="1455"/>
              </w:tabs>
            </w:pPr>
            <w:r>
              <w:t xml:space="preserve">- увеличение доли благоустроенных дворовых территорий и проездов к дворовым территориям многоквартирных домов; </w:t>
            </w:r>
          </w:p>
          <w:p w:rsidR="007E1F8E" w:rsidRDefault="00655AEF">
            <w:pPr>
              <w:tabs>
                <w:tab w:val="left" w:pos="1455"/>
              </w:tabs>
            </w:pPr>
            <w:r>
              <w:t>- улучшение внешнего облика городского поселения и мест массового пребывания населения;</w:t>
            </w:r>
          </w:p>
          <w:p w:rsidR="007E1F8E" w:rsidRDefault="00655AEF">
            <w:pPr>
              <w:tabs>
                <w:tab w:val="left" w:pos="1455"/>
              </w:tabs>
            </w:pPr>
            <w:r>
              <w:t>- повышение ответственности жителей за поддержание надлежащего состояния территорий;</w:t>
            </w:r>
          </w:p>
          <w:p w:rsidR="007E1F8E" w:rsidRDefault="00655AEF">
            <w:pPr>
              <w:tabs>
                <w:tab w:val="left" w:pos="1455"/>
              </w:tabs>
            </w:pPr>
            <w:r>
              <w:t>- достижение показателя для оценки эффективности деятельности органов исполнительной власти.</w:t>
            </w:r>
          </w:p>
        </w:tc>
      </w:tr>
      <w:tr w:rsidR="007E1F8E">
        <w:tc>
          <w:tcPr>
            <w:tcW w:w="3010" w:type="dxa"/>
            <w:tcBorders>
              <w:top w:val="single" w:sz="4" w:space="0" w:color="000000"/>
              <w:left w:val="single" w:sz="4" w:space="0" w:color="000000"/>
              <w:bottom w:val="single" w:sz="4" w:space="0" w:color="000000"/>
              <w:right w:val="single" w:sz="4" w:space="0" w:color="000000"/>
            </w:tcBorders>
          </w:tcPr>
          <w:p w:rsidR="007E1F8E" w:rsidRDefault="00655AEF">
            <w:pPr>
              <w:tabs>
                <w:tab w:val="left" w:pos="1455"/>
              </w:tabs>
            </w:pPr>
            <w:r>
              <w:t xml:space="preserve">Система организации  </w:t>
            </w:r>
            <w:proofErr w:type="gramStart"/>
            <w:r>
              <w:t>контроля за</w:t>
            </w:r>
            <w:proofErr w:type="gramEnd"/>
            <w:r>
              <w:t xml:space="preserve"> исполнением Программы</w:t>
            </w:r>
          </w:p>
        </w:tc>
        <w:tc>
          <w:tcPr>
            <w:tcW w:w="7054" w:type="dxa"/>
            <w:tcBorders>
              <w:top w:val="single" w:sz="4" w:space="0" w:color="000000"/>
              <w:left w:val="single" w:sz="4" w:space="0" w:color="000000"/>
              <w:bottom w:val="single" w:sz="4" w:space="0" w:color="000000"/>
              <w:right w:val="single" w:sz="4" w:space="0" w:color="000000"/>
            </w:tcBorders>
          </w:tcPr>
          <w:p w:rsidR="007E1F8E" w:rsidRDefault="00655AEF">
            <w:pPr>
              <w:tabs>
                <w:tab w:val="left" w:pos="1455"/>
              </w:tabs>
            </w:pPr>
            <w:proofErr w:type="gramStart"/>
            <w:r>
              <w:t>Контроль за</w:t>
            </w:r>
            <w:proofErr w:type="gramEnd"/>
            <w:r>
              <w:t xml:space="preserve"> ходом реализации программы осуществляет:</w:t>
            </w:r>
          </w:p>
          <w:p w:rsidR="007E1F8E" w:rsidRDefault="00E64635">
            <w:pPr>
              <w:tabs>
                <w:tab w:val="left" w:pos="1455"/>
              </w:tabs>
            </w:pPr>
            <w:r>
              <w:t>- м</w:t>
            </w:r>
            <w:r w:rsidR="00655AEF">
              <w:t>униципальная общественная комиссия</w:t>
            </w:r>
            <w:r>
              <w:t xml:space="preserve"> муниципального образования сельского поселения деревня </w:t>
            </w:r>
            <w:proofErr w:type="spellStart"/>
            <w:r>
              <w:t>Совьяки</w:t>
            </w:r>
            <w:proofErr w:type="spellEnd"/>
            <w:r w:rsidR="00655AEF">
              <w:t>;</w:t>
            </w:r>
          </w:p>
          <w:p w:rsidR="007E1F8E" w:rsidRDefault="00AA7E3F" w:rsidP="007933EE">
            <w:pPr>
              <w:tabs>
                <w:tab w:val="left" w:pos="1455"/>
              </w:tabs>
            </w:pPr>
            <w:r>
              <w:t>- м</w:t>
            </w:r>
            <w:r w:rsidR="00655AEF">
              <w:t>униципальный финансовый контроль за использованием сре</w:t>
            </w:r>
            <w:proofErr w:type="gramStart"/>
            <w:r w:rsidR="00655AEF">
              <w:t>дств в х</w:t>
            </w:r>
            <w:proofErr w:type="gramEnd"/>
            <w:r w:rsidR="00655AEF">
              <w:t xml:space="preserve">оде реализации подпрограммы осуществляет </w:t>
            </w:r>
            <w:r w:rsidR="007933EE">
              <w:t xml:space="preserve">администрация муниципального образования сельского поселения деревня </w:t>
            </w:r>
            <w:proofErr w:type="spellStart"/>
            <w:r w:rsidR="007933EE">
              <w:t>Совьяки</w:t>
            </w:r>
            <w:proofErr w:type="spellEnd"/>
          </w:p>
        </w:tc>
      </w:tr>
    </w:tbl>
    <w:p w:rsidR="007E1F8E" w:rsidRDefault="007E1F8E">
      <w:pPr>
        <w:tabs>
          <w:tab w:val="left" w:pos="1455"/>
        </w:tabs>
      </w:pPr>
    </w:p>
    <w:p w:rsidR="00AA7E3F" w:rsidRDefault="00AA7E3F">
      <w:pPr>
        <w:tabs>
          <w:tab w:val="left" w:pos="1455"/>
        </w:tabs>
        <w:ind w:left="426" w:right="140"/>
        <w:jc w:val="center"/>
        <w:rPr>
          <w:b/>
        </w:rPr>
      </w:pPr>
    </w:p>
    <w:p w:rsidR="00AC3AD7" w:rsidRDefault="00AC3AD7">
      <w:pPr>
        <w:tabs>
          <w:tab w:val="left" w:pos="1455"/>
        </w:tabs>
        <w:ind w:left="426" w:right="140"/>
        <w:jc w:val="center"/>
        <w:rPr>
          <w:b/>
        </w:rPr>
      </w:pPr>
    </w:p>
    <w:p w:rsidR="00AC3AD7" w:rsidRDefault="00AC3AD7">
      <w:pPr>
        <w:tabs>
          <w:tab w:val="left" w:pos="1455"/>
        </w:tabs>
        <w:ind w:left="426" w:right="140"/>
        <w:jc w:val="center"/>
        <w:rPr>
          <w:b/>
        </w:rPr>
      </w:pPr>
    </w:p>
    <w:p w:rsidR="00AC3AD7" w:rsidRDefault="00AC3AD7">
      <w:pPr>
        <w:tabs>
          <w:tab w:val="left" w:pos="1455"/>
        </w:tabs>
        <w:ind w:left="426" w:right="140"/>
        <w:jc w:val="center"/>
        <w:rPr>
          <w:b/>
        </w:rPr>
      </w:pPr>
    </w:p>
    <w:p w:rsidR="00AC3AD7" w:rsidRDefault="00AC3AD7">
      <w:pPr>
        <w:tabs>
          <w:tab w:val="left" w:pos="1455"/>
        </w:tabs>
        <w:ind w:left="426" w:right="140"/>
        <w:jc w:val="center"/>
        <w:rPr>
          <w:b/>
        </w:rPr>
      </w:pPr>
    </w:p>
    <w:p w:rsidR="00AC3AD7" w:rsidRDefault="00AC3AD7">
      <w:pPr>
        <w:tabs>
          <w:tab w:val="left" w:pos="1455"/>
        </w:tabs>
        <w:ind w:left="426" w:right="140"/>
        <w:jc w:val="center"/>
        <w:rPr>
          <w:b/>
        </w:rPr>
      </w:pPr>
    </w:p>
    <w:p w:rsidR="007E1F8E" w:rsidRDefault="00655AEF">
      <w:pPr>
        <w:tabs>
          <w:tab w:val="left" w:pos="1455"/>
        </w:tabs>
        <w:ind w:left="426" w:right="140"/>
        <w:jc w:val="center"/>
        <w:rPr>
          <w:b/>
        </w:rPr>
      </w:pPr>
      <w:r>
        <w:rPr>
          <w:b/>
        </w:rPr>
        <w:t xml:space="preserve">1. Основные характеристики реализации </w:t>
      </w:r>
    </w:p>
    <w:p w:rsidR="007E1F8E" w:rsidRDefault="00655AEF">
      <w:pPr>
        <w:tabs>
          <w:tab w:val="left" w:pos="1455"/>
        </w:tabs>
        <w:ind w:left="426" w:right="140"/>
        <w:jc w:val="center"/>
        <w:rPr>
          <w:b/>
        </w:rPr>
      </w:pPr>
      <w:r>
        <w:rPr>
          <w:b/>
        </w:rPr>
        <w:t>и обоснование необходимости разработки Программы</w:t>
      </w:r>
    </w:p>
    <w:p w:rsidR="007E1F8E" w:rsidRDefault="007E1F8E">
      <w:pPr>
        <w:tabs>
          <w:tab w:val="left" w:pos="1455"/>
        </w:tabs>
        <w:ind w:left="426" w:right="140"/>
        <w:rPr>
          <w:b/>
        </w:rPr>
      </w:pPr>
    </w:p>
    <w:p w:rsidR="007E1F8E" w:rsidRDefault="00655AEF">
      <w:pPr>
        <w:tabs>
          <w:tab w:val="left" w:pos="1455"/>
        </w:tabs>
        <w:ind w:left="426" w:right="140"/>
        <w:jc w:val="both"/>
      </w:pPr>
      <w:r>
        <w:t xml:space="preserve">     В соответствии с основными приоритетами государственной политики в сфере благоустройства, стратегическими документами по формированию комфортной городской среды федерального уровня, приоритетами муниципальной политики в области благоустройства является комплексное развитие современной городской инфраструктуры на основе единых подходов. </w:t>
      </w:r>
    </w:p>
    <w:p w:rsidR="007E1F8E" w:rsidRDefault="00655AEF">
      <w:pPr>
        <w:tabs>
          <w:tab w:val="left" w:pos="1455"/>
        </w:tabs>
        <w:ind w:left="426" w:right="140"/>
        <w:jc w:val="both"/>
      </w:pPr>
      <w:r>
        <w:t xml:space="preserve">     Основной задачей </w:t>
      </w:r>
      <w:proofErr w:type="gramStart"/>
      <w:r>
        <w:t xml:space="preserve">деятельности органов местного самоуправления муниципального образования </w:t>
      </w:r>
      <w:r w:rsidR="003C512C">
        <w:t>сельского поселения</w:t>
      </w:r>
      <w:proofErr w:type="gramEnd"/>
      <w:r>
        <w:t xml:space="preserve"> </w:t>
      </w:r>
      <w:r w:rsidR="003C512C">
        <w:t xml:space="preserve">деревня </w:t>
      </w:r>
      <w:proofErr w:type="spellStart"/>
      <w:r w:rsidR="003C512C">
        <w:t>Совьяки</w:t>
      </w:r>
      <w:proofErr w:type="spellEnd"/>
      <w:r w:rsidR="003C512C">
        <w:t xml:space="preserve"> </w:t>
      </w:r>
      <w:r>
        <w:t xml:space="preserve">(далее </w:t>
      </w:r>
      <w:r w:rsidR="003C512C">
        <w:t>сельское</w:t>
      </w:r>
      <w:r>
        <w:t xml:space="preserve"> поселение) было и остается обеспечение решения важных социально-экономических вопросов, направленных, прежде всего на обеспечение безопасности и повышение качества жизни населения.</w:t>
      </w:r>
    </w:p>
    <w:p w:rsidR="007E1F8E" w:rsidRDefault="00655AEF">
      <w:pPr>
        <w:tabs>
          <w:tab w:val="left" w:pos="1455"/>
        </w:tabs>
        <w:ind w:left="426" w:right="140"/>
        <w:jc w:val="both"/>
      </w:pPr>
      <w:r>
        <w:t xml:space="preserve">     Комфорт и безопасность жизни жителей неразрывно связаны с благоустроенной и экологически чистой средой обитания.</w:t>
      </w:r>
    </w:p>
    <w:p w:rsidR="007E1F8E" w:rsidRDefault="00655AEF">
      <w:pPr>
        <w:tabs>
          <w:tab w:val="left" w:pos="1455"/>
        </w:tabs>
        <w:ind w:left="426" w:right="140"/>
        <w:jc w:val="both"/>
      </w:pPr>
      <w:r>
        <w:t xml:space="preserve">     Благоустройство населенных пунктов является одним из важнейших и наиболее затратных направлений деятельности </w:t>
      </w:r>
      <w:r w:rsidR="003C512C">
        <w:t>сельского</w:t>
      </w:r>
      <w:r>
        <w:t xml:space="preserve"> поселения. Из года в год ведётся планомерная работа в этом направлении.</w:t>
      </w:r>
    </w:p>
    <w:p w:rsidR="007E1F8E" w:rsidRDefault="00655AEF">
      <w:pPr>
        <w:tabs>
          <w:tab w:val="left" w:pos="1455"/>
        </w:tabs>
        <w:ind w:left="426" w:right="140"/>
        <w:jc w:val="both"/>
      </w:pPr>
      <w:r>
        <w:t xml:space="preserve">     Дворовые территории являются важнейшей составной частью городской среды. От уровня состояния дворовых территорий многоквартирных домов и проездов к ним во многом зависит качество жизни населения.  Текущее состояние отдельных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имеет высокую степень износа, практически не производятся работы по озеленению дворовых территорий, отсутствуют парковки, низкий уровень освещенности дворов в темное время суток. В рамках муниципальной программы по благоустройству финансируется обустройство не более одной дворовой территории в год, а этого недостаточно.</w:t>
      </w:r>
    </w:p>
    <w:p w:rsidR="007E1F8E" w:rsidRDefault="00655AEF">
      <w:pPr>
        <w:tabs>
          <w:tab w:val="left" w:pos="1455"/>
        </w:tabs>
        <w:ind w:left="426" w:right="140"/>
        <w:jc w:val="both"/>
      </w:pPr>
      <w:r>
        <w:t xml:space="preserve">          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7E1F8E" w:rsidRDefault="00655AEF">
      <w:pPr>
        <w:tabs>
          <w:tab w:val="left" w:pos="1455"/>
        </w:tabs>
        <w:ind w:left="426" w:right="140"/>
        <w:jc w:val="both"/>
      </w:pPr>
      <w:r>
        <w:t xml:space="preserve">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дворы и дома, зеленые насаждения, необходимый уровень освещенности дворов в темное время суток. </w:t>
      </w:r>
    </w:p>
    <w:p w:rsidR="00BB47CE" w:rsidRDefault="00655AEF">
      <w:pPr>
        <w:tabs>
          <w:tab w:val="left" w:pos="1455"/>
        </w:tabs>
        <w:ind w:left="426" w:right="140"/>
        <w:jc w:val="both"/>
      </w:pPr>
      <w:r w:rsidRPr="00BB47CE">
        <w:t xml:space="preserve">     Анализ </w:t>
      </w:r>
      <w:r>
        <w:t>сфе</w:t>
      </w:r>
      <w:r w:rsidR="00253B0B">
        <w:t xml:space="preserve">ры благоустройства показал: </w:t>
      </w:r>
      <w:r>
        <w:t>не смотря на проводим</w:t>
      </w:r>
      <w:r w:rsidR="00BB47CE">
        <w:t xml:space="preserve">ую в последние годы в сельском </w:t>
      </w:r>
      <w:r>
        <w:t xml:space="preserve">поселении целенаправленную работу по благоустройству территорий общего пользования и дворовых территорий многоквартирных жилых домов, в вопросах благоустройства территории </w:t>
      </w:r>
      <w:r w:rsidR="00BB47CE">
        <w:t>сельского</w:t>
      </w:r>
      <w:r>
        <w:t xml:space="preserve"> поселения имеется ряд проблем, в том числе значительная доля придомовых территорий многоквартирных жилых домов, которые не отвечают современным </w:t>
      </w:r>
      <w:proofErr w:type="gramStart"/>
      <w:r>
        <w:t>требованиям</w:t>
      </w:r>
      <w:proofErr w:type="gramEnd"/>
      <w:r>
        <w:t xml:space="preserve"> и требует комплексного подхода.     Благодаря участию в Программе с 20</w:t>
      </w:r>
      <w:r w:rsidR="00BB47CE">
        <w:t>2</w:t>
      </w:r>
      <w:r w:rsidR="00AC3AD7">
        <w:t>2</w:t>
      </w:r>
      <w:r>
        <w:t xml:space="preserve"> года значительно увеличилось количество благоустроенных общественных территорий.</w:t>
      </w:r>
    </w:p>
    <w:p w:rsidR="007E1F8E" w:rsidRDefault="00655AEF">
      <w:pPr>
        <w:tabs>
          <w:tab w:val="left" w:pos="1455"/>
        </w:tabs>
        <w:ind w:left="426" w:right="140"/>
        <w:jc w:val="both"/>
      </w:pPr>
      <w:r>
        <w:t xml:space="preserve">     Реализация Программы позволит создать благоприятные условия среды обитания, повысить комфортность проживания населения, увеличить площадь озеленения территорий, обеспечить более эффективную эксплуатацию жилого фонда,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7E1F8E" w:rsidRDefault="007E1F8E">
      <w:pPr>
        <w:tabs>
          <w:tab w:val="left" w:pos="1455"/>
        </w:tabs>
        <w:ind w:left="426" w:right="140"/>
        <w:jc w:val="both"/>
      </w:pPr>
    </w:p>
    <w:p w:rsidR="00AC3AD7" w:rsidRDefault="00AC3AD7">
      <w:pPr>
        <w:tabs>
          <w:tab w:val="left" w:pos="1455"/>
        </w:tabs>
        <w:ind w:left="426" w:right="140"/>
        <w:jc w:val="both"/>
      </w:pPr>
    </w:p>
    <w:p w:rsidR="00AC3AD7" w:rsidRDefault="00AC3AD7">
      <w:pPr>
        <w:tabs>
          <w:tab w:val="left" w:pos="1455"/>
        </w:tabs>
        <w:ind w:left="426" w:right="140"/>
        <w:jc w:val="both"/>
      </w:pPr>
    </w:p>
    <w:p w:rsidR="00AC3AD7" w:rsidRDefault="00AC3AD7">
      <w:pPr>
        <w:tabs>
          <w:tab w:val="left" w:pos="1455"/>
        </w:tabs>
        <w:ind w:left="426" w:right="140"/>
        <w:jc w:val="both"/>
      </w:pPr>
    </w:p>
    <w:p w:rsidR="00AC3AD7" w:rsidRDefault="00AC3AD7">
      <w:pPr>
        <w:tabs>
          <w:tab w:val="left" w:pos="1455"/>
        </w:tabs>
        <w:ind w:left="426" w:right="140"/>
        <w:jc w:val="both"/>
      </w:pPr>
    </w:p>
    <w:p w:rsidR="00AC3AD7" w:rsidRDefault="00AC3AD7">
      <w:pPr>
        <w:tabs>
          <w:tab w:val="left" w:pos="1455"/>
        </w:tabs>
        <w:ind w:left="426" w:right="140"/>
        <w:jc w:val="both"/>
      </w:pPr>
    </w:p>
    <w:p w:rsidR="007E1F8E" w:rsidRDefault="00655AEF">
      <w:pPr>
        <w:tabs>
          <w:tab w:val="left" w:pos="426"/>
        </w:tabs>
        <w:ind w:left="426" w:right="140"/>
        <w:jc w:val="center"/>
        <w:rPr>
          <w:b/>
        </w:rPr>
      </w:pPr>
      <w:r>
        <w:rPr>
          <w:b/>
        </w:rPr>
        <w:t xml:space="preserve">2. Основная цель, задачи, этапы и сроки выполнения Программы, </w:t>
      </w:r>
    </w:p>
    <w:p w:rsidR="007E1F8E" w:rsidRDefault="00655AEF">
      <w:pPr>
        <w:tabs>
          <w:tab w:val="left" w:pos="426"/>
        </w:tabs>
        <w:ind w:left="426" w:right="140"/>
        <w:jc w:val="center"/>
        <w:rPr>
          <w:b/>
        </w:rPr>
      </w:pPr>
      <w:r>
        <w:rPr>
          <w:b/>
        </w:rPr>
        <w:t>целевые индикаторы</w:t>
      </w:r>
    </w:p>
    <w:p w:rsidR="007E1F8E" w:rsidRDefault="007E1F8E">
      <w:pPr>
        <w:tabs>
          <w:tab w:val="left" w:pos="426"/>
        </w:tabs>
        <w:ind w:left="426" w:right="140"/>
        <w:jc w:val="center"/>
        <w:rPr>
          <w:b/>
        </w:rPr>
      </w:pPr>
    </w:p>
    <w:p w:rsidR="007E1F8E" w:rsidRDefault="00655AEF">
      <w:pPr>
        <w:tabs>
          <w:tab w:val="left" w:pos="426"/>
          <w:tab w:val="left" w:pos="1455"/>
        </w:tabs>
        <w:ind w:left="426" w:right="140"/>
        <w:jc w:val="both"/>
      </w:pPr>
      <w:r>
        <w:t xml:space="preserve">     Реализация Программы осуществляется в соответствии с действующим законодательством Российской Федерации в сфере жилищно-коммунального хозяйства. Мероприятия Программы разработаны в соответствии с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7E1F8E" w:rsidRDefault="00655AEF">
      <w:pPr>
        <w:tabs>
          <w:tab w:val="left" w:pos="1455"/>
        </w:tabs>
        <w:ind w:left="426" w:right="140"/>
      </w:pPr>
      <w:r>
        <w:t xml:space="preserve">     Целями реализации Программы являются:</w:t>
      </w:r>
    </w:p>
    <w:p w:rsidR="007E1F8E" w:rsidRDefault="00655AEF">
      <w:pPr>
        <w:tabs>
          <w:tab w:val="left" w:pos="1455"/>
        </w:tabs>
        <w:ind w:left="426" w:right="140"/>
      </w:pPr>
      <w:r>
        <w:t>- повышение уровня благоустройства дворовых территорий многоквартирных жилых домов и проездов к дворовым территориям;</w:t>
      </w:r>
    </w:p>
    <w:p w:rsidR="007E1F8E" w:rsidRDefault="00655AEF">
      <w:pPr>
        <w:tabs>
          <w:tab w:val="left" w:pos="1455"/>
        </w:tabs>
        <w:ind w:left="426" w:right="140"/>
      </w:pPr>
      <w:r>
        <w:t>- повышение уровня благоустройства и состояния территорий общего пользования;</w:t>
      </w:r>
    </w:p>
    <w:p w:rsidR="007E1F8E" w:rsidRDefault="00655AEF">
      <w:pPr>
        <w:tabs>
          <w:tab w:val="left" w:pos="1455"/>
        </w:tabs>
        <w:ind w:left="426" w:right="140"/>
      </w:pPr>
      <w:r>
        <w:t>- повышение уровня комфортности проживания граждан. Обеспечение доступности использования всеми категориями граждан, создаваемых и благоустраиваемых общественных зон и дворовых пространств;</w:t>
      </w:r>
    </w:p>
    <w:p w:rsidR="007E1F8E" w:rsidRDefault="00655AEF">
      <w:pPr>
        <w:tabs>
          <w:tab w:val="left" w:pos="426"/>
          <w:tab w:val="left" w:pos="1455"/>
        </w:tabs>
        <w:ind w:left="426" w:right="140"/>
        <w:jc w:val="both"/>
      </w:pPr>
      <w:r>
        <w:t xml:space="preserve">- повышение уровня вовлеченности заинтересованных граждан, организаций в реализацию мероприятий по благоустройству территорий </w:t>
      </w:r>
      <w:r w:rsidR="00F87F01">
        <w:t>сельского поселения</w:t>
      </w:r>
      <w:r>
        <w:t>.</w:t>
      </w:r>
    </w:p>
    <w:p w:rsidR="007E1F8E" w:rsidRDefault="00655AEF">
      <w:pPr>
        <w:tabs>
          <w:tab w:val="left" w:pos="426"/>
          <w:tab w:val="left" w:pos="1455"/>
        </w:tabs>
        <w:ind w:left="426" w:right="140"/>
        <w:jc w:val="both"/>
      </w:pPr>
      <w:r>
        <w:t xml:space="preserve">     Поставленные цели достигаются решением следующих задач Программы:</w:t>
      </w:r>
    </w:p>
    <w:p w:rsidR="007E1F8E" w:rsidRDefault="00655AEF">
      <w:pPr>
        <w:tabs>
          <w:tab w:val="left" w:pos="426"/>
          <w:tab w:val="left" w:pos="1455"/>
        </w:tabs>
        <w:ind w:left="426" w:right="140"/>
        <w:jc w:val="both"/>
      </w:pPr>
      <w:r>
        <w:t>- повышение уровня внешнего благоустройства, санитарного содержания дворовых территорий многоквартирных домов;</w:t>
      </w:r>
    </w:p>
    <w:p w:rsidR="007E1F8E" w:rsidRDefault="00655AEF">
      <w:pPr>
        <w:tabs>
          <w:tab w:val="left" w:pos="426"/>
          <w:tab w:val="left" w:pos="1455"/>
        </w:tabs>
        <w:ind w:left="426" w:right="140"/>
        <w:jc w:val="both"/>
      </w:pPr>
      <w:r>
        <w:t>- создание комфортных и безопасных условий проживания граждан;</w:t>
      </w:r>
    </w:p>
    <w:p w:rsidR="007E1F8E" w:rsidRDefault="00655AEF">
      <w:pPr>
        <w:tabs>
          <w:tab w:val="left" w:pos="426"/>
          <w:tab w:val="left" w:pos="1455"/>
        </w:tabs>
        <w:ind w:left="426" w:right="140"/>
        <w:jc w:val="both"/>
      </w:pPr>
      <w:r>
        <w:t>- создание условий для массового отдыха жителей города и организация обустройства мест массового пребывания населения;</w:t>
      </w:r>
    </w:p>
    <w:p w:rsidR="007E1F8E" w:rsidRDefault="00655AEF">
      <w:pPr>
        <w:tabs>
          <w:tab w:val="left" w:pos="426"/>
          <w:tab w:val="left" w:pos="1455"/>
        </w:tabs>
        <w:ind w:left="426" w:right="140"/>
        <w:jc w:val="both"/>
      </w:pPr>
      <w:r>
        <w:t>- обеспечение вовлечения граждан, организаций в реализацию мероприятий по благоустройству территорий;</w:t>
      </w:r>
    </w:p>
    <w:p w:rsidR="007E1F8E" w:rsidRDefault="00655AEF">
      <w:pPr>
        <w:tabs>
          <w:tab w:val="left" w:pos="426"/>
          <w:tab w:val="left" w:pos="1455"/>
        </w:tabs>
        <w:ind w:left="426" w:right="140"/>
        <w:jc w:val="both"/>
      </w:pPr>
      <w:r>
        <w:t>- обеспечение проведения мероприятий по благоустройству территорий в соответствии с едиными требованиями.</w:t>
      </w:r>
    </w:p>
    <w:p w:rsidR="007E1F8E" w:rsidRDefault="007E1F8E">
      <w:pPr>
        <w:tabs>
          <w:tab w:val="left" w:pos="426"/>
          <w:tab w:val="left" w:pos="1455"/>
        </w:tabs>
        <w:ind w:left="426" w:right="142"/>
        <w:jc w:val="both"/>
      </w:pPr>
    </w:p>
    <w:p w:rsidR="007E1F8E" w:rsidRDefault="00655AEF">
      <w:pPr>
        <w:tabs>
          <w:tab w:val="left" w:pos="426"/>
          <w:tab w:val="left" w:pos="1455"/>
        </w:tabs>
        <w:ind w:left="426" w:right="140"/>
        <w:jc w:val="center"/>
        <w:rPr>
          <w:b/>
        </w:rPr>
      </w:pPr>
      <w:r>
        <w:rPr>
          <w:b/>
        </w:rPr>
        <w:t xml:space="preserve">План реализации муниципальной программы </w:t>
      </w:r>
    </w:p>
    <w:p w:rsidR="007E1F8E" w:rsidRDefault="00655AEF">
      <w:pPr>
        <w:tabs>
          <w:tab w:val="left" w:pos="426"/>
          <w:tab w:val="left" w:pos="1455"/>
        </w:tabs>
        <w:ind w:left="426" w:right="140"/>
        <w:jc w:val="center"/>
        <w:rPr>
          <w:b/>
        </w:rPr>
      </w:pPr>
      <w:r>
        <w:rPr>
          <w:b/>
          <w:bCs/>
        </w:rPr>
        <w:t xml:space="preserve">«Формирование современной городской среды на территории муниципального образования </w:t>
      </w:r>
      <w:r w:rsidR="00F87F01">
        <w:rPr>
          <w:b/>
          <w:bCs/>
        </w:rPr>
        <w:t xml:space="preserve">сельского поселения деревня </w:t>
      </w:r>
      <w:proofErr w:type="spellStart"/>
      <w:r w:rsidR="00F87F01">
        <w:rPr>
          <w:b/>
          <w:bCs/>
        </w:rPr>
        <w:t>Совьяки</w:t>
      </w:r>
      <w:proofErr w:type="spellEnd"/>
      <w:r>
        <w:rPr>
          <w:b/>
          <w:bCs/>
        </w:rPr>
        <w:t xml:space="preserve"> на 202</w:t>
      </w:r>
      <w:r w:rsidR="00AC3AD7">
        <w:rPr>
          <w:b/>
          <w:bCs/>
        </w:rPr>
        <w:t>2</w:t>
      </w:r>
      <w:r>
        <w:rPr>
          <w:b/>
          <w:bCs/>
        </w:rPr>
        <w:t xml:space="preserve"> – 20</w:t>
      </w:r>
      <w:r w:rsidR="00AC3AD7">
        <w:rPr>
          <w:b/>
          <w:bCs/>
        </w:rPr>
        <w:t>30</w:t>
      </w:r>
      <w:r>
        <w:rPr>
          <w:b/>
          <w:bCs/>
        </w:rPr>
        <w:t xml:space="preserve"> годы»</w:t>
      </w:r>
    </w:p>
    <w:p w:rsidR="007E1F8E" w:rsidRDefault="007E1F8E">
      <w:pPr>
        <w:tabs>
          <w:tab w:val="left" w:pos="426"/>
          <w:tab w:val="left" w:pos="1455"/>
        </w:tabs>
        <w:jc w:val="both"/>
        <w:rPr>
          <w:b/>
        </w:rPr>
      </w:pPr>
    </w:p>
    <w:p w:rsidR="007E1F8E" w:rsidRDefault="00655AEF">
      <w:pPr>
        <w:tabs>
          <w:tab w:val="left" w:pos="426"/>
          <w:tab w:val="left" w:pos="1455"/>
        </w:tabs>
        <w:ind w:left="426" w:right="140"/>
        <w:jc w:val="center"/>
      </w:pPr>
      <w:r>
        <w:t>Основные индикаторы реализации (целевые задания) Программы на 202</w:t>
      </w:r>
      <w:r w:rsidR="00AC3AD7">
        <w:t>2</w:t>
      </w:r>
      <w:r>
        <w:t xml:space="preserve"> – 20</w:t>
      </w:r>
      <w:r w:rsidR="00AC3AD7">
        <w:t>30</w:t>
      </w:r>
      <w:r>
        <w:t xml:space="preserve"> годы</w:t>
      </w:r>
    </w:p>
    <w:p w:rsidR="007E1F8E" w:rsidRDefault="007E1F8E">
      <w:pPr>
        <w:tabs>
          <w:tab w:val="left" w:pos="426"/>
          <w:tab w:val="left" w:pos="1455"/>
        </w:tabs>
        <w:jc w:val="center"/>
        <w:rPr>
          <w:sz w:val="18"/>
          <w:szCs w:val="18"/>
        </w:rPr>
      </w:pPr>
    </w:p>
    <w:tbl>
      <w:tblPr>
        <w:tblW w:w="9479" w:type="dxa"/>
        <w:tblInd w:w="694" w:type="dxa"/>
        <w:tblLayout w:type="fixed"/>
        <w:tblLook w:val="04A0" w:firstRow="1" w:lastRow="0" w:firstColumn="1" w:lastColumn="0" w:noHBand="0" w:noVBand="1"/>
      </w:tblPr>
      <w:tblGrid>
        <w:gridCol w:w="407"/>
        <w:gridCol w:w="3402"/>
        <w:gridCol w:w="567"/>
        <w:gridCol w:w="567"/>
        <w:gridCol w:w="567"/>
        <w:gridCol w:w="567"/>
        <w:gridCol w:w="567"/>
        <w:gridCol w:w="567"/>
        <w:gridCol w:w="567"/>
        <w:gridCol w:w="567"/>
        <w:gridCol w:w="567"/>
        <w:gridCol w:w="567"/>
      </w:tblGrid>
      <w:tr w:rsidR="00254C00" w:rsidTr="00254C00">
        <w:trPr>
          <w:trHeight w:val="445"/>
        </w:trPr>
        <w:tc>
          <w:tcPr>
            <w:tcW w:w="407" w:type="dxa"/>
            <w:tcBorders>
              <w:top w:val="single" w:sz="4" w:space="0" w:color="000000"/>
              <w:left w:val="single" w:sz="4" w:space="0" w:color="000000"/>
              <w:bottom w:val="single" w:sz="4" w:space="0" w:color="000000"/>
              <w:right w:val="single" w:sz="4" w:space="0" w:color="000000"/>
            </w:tcBorders>
          </w:tcPr>
          <w:p w:rsidR="00254C00" w:rsidRDefault="00254C00">
            <w:pPr>
              <w:pStyle w:val="a4"/>
              <w:jc w:val="center"/>
              <w:rPr>
                <w:b/>
                <w:sz w:val="18"/>
                <w:szCs w:val="18"/>
              </w:rPr>
            </w:pPr>
            <w:r>
              <w:rPr>
                <w:b/>
                <w:sz w:val="18"/>
                <w:szCs w:val="18"/>
              </w:rPr>
              <w:t xml:space="preserve">№ </w:t>
            </w:r>
            <w:proofErr w:type="gramStart"/>
            <w:r>
              <w:rPr>
                <w:b/>
                <w:sz w:val="18"/>
                <w:szCs w:val="18"/>
              </w:rPr>
              <w:t>п</w:t>
            </w:r>
            <w:proofErr w:type="gramEnd"/>
            <w:r>
              <w:rPr>
                <w:b/>
                <w:sz w:val="18"/>
                <w:szCs w:val="18"/>
              </w:rPr>
              <w:t>/п</w:t>
            </w:r>
          </w:p>
        </w:tc>
        <w:tc>
          <w:tcPr>
            <w:tcW w:w="3402" w:type="dxa"/>
            <w:tcBorders>
              <w:top w:val="single" w:sz="4" w:space="0" w:color="000000"/>
              <w:left w:val="single" w:sz="4" w:space="0" w:color="000000"/>
              <w:bottom w:val="single" w:sz="4" w:space="0" w:color="000000"/>
              <w:right w:val="single" w:sz="4" w:space="0" w:color="000000"/>
            </w:tcBorders>
          </w:tcPr>
          <w:p w:rsidR="00254C00" w:rsidRDefault="00254C00">
            <w:pPr>
              <w:pStyle w:val="a4"/>
              <w:jc w:val="center"/>
              <w:rPr>
                <w:b/>
                <w:sz w:val="18"/>
                <w:szCs w:val="18"/>
              </w:rPr>
            </w:pPr>
            <w:r>
              <w:rPr>
                <w:b/>
                <w:sz w:val="18"/>
                <w:szCs w:val="18"/>
              </w:rPr>
              <w:t>Наименование целевого показателя (индикатора)</w:t>
            </w:r>
          </w:p>
        </w:tc>
        <w:tc>
          <w:tcPr>
            <w:tcW w:w="567" w:type="dxa"/>
            <w:tcBorders>
              <w:top w:val="single" w:sz="4" w:space="0" w:color="000000"/>
              <w:left w:val="single" w:sz="4" w:space="0" w:color="000000"/>
              <w:bottom w:val="single" w:sz="4" w:space="0" w:color="000000"/>
              <w:right w:val="single" w:sz="4" w:space="0" w:color="000000"/>
            </w:tcBorders>
          </w:tcPr>
          <w:p w:rsidR="00254C00" w:rsidRDefault="00254C00">
            <w:pPr>
              <w:pStyle w:val="a4"/>
              <w:jc w:val="center"/>
              <w:rPr>
                <w:b/>
                <w:sz w:val="18"/>
                <w:szCs w:val="18"/>
              </w:rPr>
            </w:pPr>
            <w:r>
              <w:rPr>
                <w:b/>
                <w:sz w:val="18"/>
                <w:szCs w:val="18"/>
              </w:rPr>
              <w:t xml:space="preserve">Ед. </w:t>
            </w:r>
            <w:proofErr w:type="spellStart"/>
            <w:r>
              <w:rPr>
                <w:b/>
                <w:sz w:val="18"/>
                <w:szCs w:val="18"/>
              </w:rPr>
              <w:t>измер</w:t>
            </w:r>
            <w:proofErr w:type="spellEnd"/>
            <w:r>
              <w:rPr>
                <w:b/>
                <w:sz w:val="18"/>
                <w:szCs w:val="18"/>
              </w:rPr>
              <w:t>.</w:t>
            </w:r>
          </w:p>
        </w:tc>
        <w:tc>
          <w:tcPr>
            <w:tcW w:w="567" w:type="dxa"/>
            <w:tcBorders>
              <w:top w:val="single" w:sz="4" w:space="0" w:color="000000"/>
              <w:left w:val="single" w:sz="4" w:space="0" w:color="000000"/>
              <w:bottom w:val="single" w:sz="4" w:space="0" w:color="000000"/>
              <w:right w:val="single" w:sz="4" w:space="0" w:color="000000"/>
            </w:tcBorders>
          </w:tcPr>
          <w:p w:rsidR="00254C00" w:rsidRPr="00254C00" w:rsidRDefault="00254C00">
            <w:pPr>
              <w:pStyle w:val="a4"/>
              <w:jc w:val="center"/>
              <w:rPr>
                <w:b/>
                <w:sz w:val="16"/>
                <w:szCs w:val="16"/>
              </w:rPr>
            </w:pPr>
            <w:r w:rsidRPr="00254C00">
              <w:rPr>
                <w:b/>
                <w:sz w:val="16"/>
                <w:szCs w:val="16"/>
              </w:rPr>
              <w:t>2022</w:t>
            </w:r>
          </w:p>
        </w:tc>
        <w:tc>
          <w:tcPr>
            <w:tcW w:w="567" w:type="dxa"/>
            <w:tcBorders>
              <w:top w:val="single" w:sz="4" w:space="0" w:color="000000"/>
              <w:left w:val="single" w:sz="4" w:space="0" w:color="000000"/>
              <w:bottom w:val="single" w:sz="4" w:space="0" w:color="000000"/>
              <w:right w:val="single" w:sz="4" w:space="0" w:color="000000"/>
            </w:tcBorders>
          </w:tcPr>
          <w:p w:rsidR="00254C00" w:rsidRPr="00254C00" w:rsidRDefault="00254C00">
            <w:pPr>
              <w:pStyle w:val="a4"/>
              <w:jc w:val="center"/>
              <w:rPr>
                <w:b/>
                <w:sz w:val="16"/>
                <w:szCs w:val="16"/>
              </w:rPr>
            </w:pPr>
            <w:r w:rsidRPr="00254C00">
              <w:rPr>
                <w:b/>
                <w:sz w:val="16"/>
                <w:szCs w:val="16"/>
              </w:rPr>
              <w:t>2023</w:t>
            </w:r>
          </w:p>
        </w:tc>
        <w:tc>
          <w:tcPr>
            <w:tcW w:w="567" w:type="dxa"/>
            <w:tcBorders>
              <w:top w:val="single" w:sz="4" w:space="0" w:color="000000"/>
              <w:left w:val="single" w:sz="4" w:space="0" w:color="000000"/>
              <w:bottom w:val="single" w:sz="4" w:space="0" w:color="000000"/>
              <w:right w:val="single" w:sz="4" w:space="0" w:color="000000"/>
            </w:tcBorders>
          </w:tcPr>
          <w:p w:rsidR="00254C00" w:rsidRPr="00254C00" w:rsidRDefault="00254C00">
            <w:pPr>
              <w:pStyle w:val="a4"/>
              <w:jc w:val="center"/>
              <w:rPr>
                <w:b/>
                <w:sz w:val="16"/>
                <w:szCs w:val="16"/>
              </w:rPr>
            </w:pPr>
            <w:r w:rsidRPr="00254C00">
              <w:rPr>
                <w:b/>
                <w:sz w:val="16"/>
                <w:szCs w:val="16"/>
              </w:rPr>
              <w:t>2024</w:t>
            </w:r>
          </w:p>
        </w:tc>
        <w:tc>
          <w:tcPr>
            <w:tcW w:w="567" w:type="dxa"/>
            <w:tcBorders>
              <w:top w:val="single" w:sz="4" w:space="0" w:color="000000"/>
              <w:left w:val="single" w:sz="4" w:space="0" w:color="000000"/>
              <w:bottom w:val="single" w:sz="4" w:space="0" w:color="000000"/>
              <w:right w:val="single" w:sz="4" w:space="0" w:color="000000"/>
            </w:tcBorders>
          </w:tcPr>
          <w:p w:rsidR="00254C00" w:rsidRPr="00254C00" w:rsidRDefault="00254C00">
            <w:pPr>
              <w:pStyle w:val="a4"/>
              <w:jc w:val="center"/>
              <w:rPr>
                <w:b/>
                <w:sz w:val="16"/>
                <w:szCs w:val="16"/>
              </w:rPr>
            </w:pPr>
            <w:r w:rsidRPr="00254C00">
              <w:rPr>
                <w:b/>
                <w:sz w:val="16"/>
                <w:szCs w:val="16"/>
              </w:rPr>
              <w:t>2025</w:t>
            </w:r>
          </w:p>
        </w:tc>
        <w:tc>
          <w:tcPr>
            <w:tcW w:w="567" w:type="dxa"/>
            <w:tcBorders>
              <w:top w:val="single" w:sz="4" w:space="0" w:color="000000"/>
              <w:left w:val="single" w:sz="4" w:space="0" w:color="000000"/>
              <w:bottom w:val="single" w:sz="4" w:space="0" w:color="000000"/>
              <w:right w:val="single" w:sz="4" w:space="0" w:color="000000"/>
            </w:tcBorders>
          </w:tcPr>
          <w:p w:rsidR="00254C00" w:rsidRPr="00254C00" w:rsidRDefault="00254C00">
            <w:pPr>
              <w:pStyle w:val="a4"/>
              <w:jc w:val="center"/>
              <w:rPr>
                <w:b/>
                <w:sz w:val="16"/>
                <w:szCs w:val="16"/>
              </w:rPr>
            </w:pPr>
            <w:r w:rsidRPr="00254C00">
              <w:rPr>
                <w:b/>
                <w:sz w:val="16"/>
                <w:szCs w:val="16"/>
              </w:rPr>
              <w:t>2026</w:t>
            </w:r>
          </w:p>
        </w:tc>
        <w:tc>
          <w:tcPr>
            <w:tcW w:w="567" w:type="dxa"/>
            <w:tcBorders>
              <w:top w:val="single" w:sz="4" w:space="0" w:color="000000"/>
              <w:left w:val="single" w:sz="4" w:space="0" w:color="000000"/>
              <w:bottom w:val="single" w:sz="4" w:space="0" w:color="000000"/>
              <w:right w:val="single" w:sz="4" w:space="0" w:color="000000"/>
            </w:tcBorders>
          </w:tcPr>
          <w:p w:rsidR="00254C00" w:rsidRPr="00254C00" w:rsidRDefault="00254C00">
            <w:pPr>
              <w:pStyle w:val="a4"/>
              <w:jc w:val="center"/>
              <w:rPr>
                <w:b/>
                <w:sz w:val="16"/>
                <w:szCs w:val="16"/>
              </w:rPr>
            </w:pPr>
            <w:r w:rsidRPr="00254C00">
              <w:rPr>
                <w:b/>
                <w:sz w:val="16"/>
                <w:szCs w:val="16"/>
              </w:rPr>
              <w:t>2027</w:t>
            </w:r>
          </w:p>
        </w:tc>
        <w:tc>
          <w:tcPr>
            <w:tcW w:w="567" w:type="dxa"/>
            <w:tcBorders>
              <w:top w:val="single" w:sz="4" w:space="0" w:color="000000"/>
              <w:left w:val="single" w:sz="4" w:space="0" w:color="000000"/>
              <w:bottom w:val="single" w:sz="4" w:space="0" w:color="000000"/>
              <w:right w:val="single" w:sz="4" w:space="0" w:color="000000"/>
            </w:tcBorders>
          </w:tcPr>
          <w:p w:rsidR="00254C00" w:rsidRPr="00254C00" w:rsidRDefault="00254C00">
            <w:pPr>
              <w:pStyle w:val="a4"/>
              <w:jc w:val="center"/>
              <w:rPr>
                <w:b/>
                <w:sz w:val="16"/>
                <w:szCs w:val="16"/>
              </w:rPr>
            </w:pPr>
            <w:r w:rsidRPr="00254C00">
              <w:rPr>
                <w:b/>
                <w:sz w:val="16"/>
                <w:szCs w:val="16"/>
              </w:rPr>
              <w:t>2028</w:t>
            </w:r>
          </w:p>
        </w:tc>
        <w:tc>
          <w:tcPr>
            <w:tcW w:w="567" w:type="dxa"/>
            <w:tcBorders>
              <w:top w:val="single" w:sz="4" w:space="0" w:color="000000"/>
              <w:left w:val="single" w:sz="4" w:space="0" w:color="000000"/>
              <w:bottom w:val="single" w:sz="4" w:space="0" w:color="000000"/>
              <w:right w:val="single" w:sz="4" w:space="0" w:color="000000"/>
            </w:tcBorders>
          </w:tcPr>
          <w:p w:rsidR="00254C00" w:rsidRPr="00254C00" w:rsidRDefault="00254C00">
            <w:pPr>
              <w:pStyle w:val="a4"/>
              <w:jc w:val="center"/>
              <w:rPr>
                <w:b/>
                <w:sz w:val="16"/>
                <w:szCs w:val="16"/>
              </w:rPr>
            </w:pPr>
            <w:r w:rsidRPr="00254C00">
              <w:rPr>
                <w:b/>
                <w:sz w:val="16"/>
                <w:szCs w:val="16"/>
              </w:rPr>
              <w:t>2029</w:t>
            </w:r>
          </w:p>
        </w:tc>
        <w:tc>
          <w:tcPr>
            <w:tcW w:w="567" w:type="dxa"/>
            <w:tcBorders>
              <w:top w:val="single" w:sz="4" w:space="0" w:color="000000"/>
              <w:left w:val="single" w:sz="4" w:space="0" w:color="000000"/>
              <w:bottom w:val="single" w:sz="4" w:space="0" w:color="000000"/>
              <w:right w:val="single" w:sz="4" w:space="0" w:color="000000"/>
            </w:tcBorders>
          </w:tcPr>
          <w:p w:rsidR="00254C00" w:rsidRPr="00254C00" w:rsidRDefault="00254C00">
            <w:pPr>
              <w:pStyle w:val="a4"/>
              <w:jc w:val="center"/>
              <w:rPr>
                <w:b/>
                <w:sz w:val="16"/>
                <w:szCs w:val="16"/>
              </w:rPr>
            </w:pPr>
            <w:r w:rsidRPr="00254C00">
              <w:rPr>
                <w:b/>
                <w:sz w:val="16"/>
                <w:szCs w:val="16"/>
              </w:rPr>
              <w:t>2030</w:t>
            </w:r>
          </w:p>
        </w:tc>
      </w:tr>
      <w:tr w:rsidR="00254C00" w:rsidTr="00254C00">
        <w:trPr>
          <w:trHeight w:val="471"/>
        </w:trPr>
        <w:tc>
          <w:tcPr>
            <w:tcW w:w="407" w:type="dxa"/>
            <w:tcBorders>
              <w:top w:val="single" w:sz="4" w:space="0" w:color="000000"/>
              <w:left w:val="single" w:sz="4" w:space="0" w:color="000000"/>
              <w:bottom w:val="single" w:sz="4" w:space="0" w:color="000000"/>
              <w:right w:val="single" w:sz="4" w:space="0" w:color="000000"/>
            </w:tcBorders>
          </w:tcPr>
          <w:p w:rsidR="00254C00" w:rsidRDefault="00254C00">
            <w:pPr>
              <w:pStyle w:val="a4"/>
              <w:jc w:val="center"/>
              <w:rPr>
                <w:sz w:val="18"/>
                <w:szCs w:val="18"/>
              </w:rPr>
            </w:pPr>
            <w:r>
              <w:rPr>
                <w:sz w:val="18"/>
                <w:szCs w:val="18"/>
              </w:rPr>
              <w:t>1</w:t>
            </w:r>
          </w:p>
        </w:tc>
        <w:tc>
          <w:tcPr>
            <w:tcW w:w="3402" w:type="dxa"/>
            <w:tcBorders>
              <w:top w:val="single" w:sz="4" w:space="0" w:color="000000"/>
              <w:left w:val="single" w:sz="4" w:space="0" w:color="000000"/>
              <w:bottom w:val="single" w:sz="4" w:space="0" w:color="000000"/>
              <w:right w:val="single" w:sz="4" w:space="0" w:color="000000"/>
            </w:tcBorders>
          </w:tcPr>
          <w:p w:rsidR="00254C00" w:rsidRDefault="00254C00">
            <w:pPr>
              <w:widowControl w:val="0"/>
              <w:jc w:val="both"/>
              <w:outlineLvl w:val="3"/>
              <w:rPr>
                <w:rFonts w:cs="Calibri"/>
                <w:sz w:val="20"/>
                <w:szCs w:val="20"/>
                <w:lang w:eastAsia="en-US"/>
              </w:rPr>
            </w:pPr>
            <w:r>
              <w:rPr>
                <w:rFonts w:cs="Calibri"/>
                <w:sz w:val="20"/>
                <w:szCs w:val="20"/>
                <w:lang w:eastAsia="en-US"/>
              </w:rPr>
              <w:t>Количество благоустроенных дворовых территорий МКД</w:t>
            </w:r>
          </w:p>
        </w:tc>
        <w:tc>
          <w:tcPr>
            <w:tcW w:w="567" w:type="dxa"/>
            <w:tcBorders>
              <w:top w:val="single" w:sz="4" w:space="0" w:color="000000"/>
              <w:left w:val="single" w:sz="4" w:space="0" w:color="000000"/>
              <w:bottom w:val="single" w:sz="4" w:space="0" w:color="000000"/>
              <w:right w:val="single" w:sz="4" w:space="0" w:color="000000"/>
            </w:tcBorders>
          </w:tcPr>
          <w:p w:rsidR="00254C00" w:rsidRDefault="00254C00">
            <w:pPr>
              <w:widowControl w:val="0"/>
              <w:jc w:val="center"/>
              <w:outlineLvl w:val="3"/>
              <w:rPr>
                <w:rFonts w:cs="Calibri"/>
                <w:sz w:val="20"/>
                <w:szCs w:val="20"/>
                <w:lang w:eastAsia="en-US"/>
              </w:rPr>
            </w:pPr>
            <w:r>
              <w:rPr>
                <w:rFonts w:cs="Calibri"/>
                <w:sz w:val="20"/>
                <w:szCs w:val="20"/>
                <w:lang w:eastAsia="en-US"/>
              </w:rPr>
              <w:t>ед.</w:t>
            </w:r>
          </w:p>
        </w:tc>
        <w:tc>
          <w:tcPr>
            <w:tcW w:w="567" w:type="dxa"/>
            <w:tcBorders>
              <w:top w:val="single" w:sz="4" w:space="0" w:color="000000"/>
              <w:left w:val="single" w:sz="4" w:space="0" w:color="000000"/>
              <w:bottom w:val="single" w:sz="4" w:space="0" w:color="000000"/>
              <w:right w:val="single" w:sz="4" w:space="0" w:color="000000"/>
            </w:tcBorders>
          </w:tcPr>
          <w:p w:rsidR="00254C00" w:rsidRDefault="00254C00">
            <w:pPr>
              <w:widowControl w:val="0"/>
              <w:jc w:val="center"/>
              <w:outlineLvl w:val="3"/>
              <w:rPr>
                <w:rFonts w:cs="Calibri"/>
                <w:sz w:val="20"/>
                <w:szCs w:val="20"/>
                <w:lang w:eastAsia="en-US"/>
              </w:rPr>
            </w:pPr>
            <w:r>
              <w:rPr>
                <w:rFonts w:cs="Calibri"/>
                <w:sz w:val="20"/>
                <w:szCs w:val="20"/>
                <w:lang w:eastAsia="en-US"/>
              </w:rPr>
              <w:t>-</w:t>
            </w:r>
          </w:p>
        </w:tc>
        <w:tc>
          <w:tcPr>
            <w:tcW w:w="567" w:type="dxa"/>
            <w:tcBorders>
              <w:top w:val="single" w:sz="4" w:space="0" w:color="000000"/>
              <w:left w:val="single" w:sz="4" w:space="0" w:color="000000"/>
              <w:bottom w:val="single" w:sz="4" w:space="0" w:color="000000"/>
              <w:right w:val="single" w:sz="4" w:space="0" w:color="000000"/>
            </w:tcBorders>
          </w:tcPr>
          <w:p w:rsidR="00254C00" w:rsidRDefault="00254C00">
            <w:pPr>
              <w:widowControl w:val="0"/>
              <w:jc w:val="center"/>
              <w:outlineLvl w:val="3"/>
              <w:rPr>
                <w:rFonts w:cs="Calibri"/>
                <w:sz w:val="20"/>
                <w:szCs w:val="20"/>
                <w:lang w:eastAsia="en-US"/>
              </w:rPr>
            </w:pPr>
            <w:r>
              <w:rPr>
                <w:rFonts w:cs="Calibri"/>
                <w:sz w:val="20"/>
                <w:szCs w:val="20"/>
                <w:lang w:eastAsia="en-US"/>
              </w:rPr>
              <w:t>0</w:t>
            </w:r>
          </w:p>
        </w:tc>
        <w:tc>
          <w:tcPr>
            <w:tcW w:w="567" w:type="dxa"/>
            <w:tcBorders>
              <w:top w:val="single" w:sz="4" w:space="0" w:color="000000"/>
              <w:left w:val="single" w:sz="4" w:space="0" w:color="000000"/>
              <w:bottom w:val="single" w:sz="4" w:space="0" w:color="000000"/>
              <w:right w:val="single" w:sz="4" w:space="0" w:color="000000"/>
            </w:tcBorders>
          </w:tcPr>
          <w:p w:rsidR="00254C00" w:rsidRDefault="00254C00">
            <w:pPr>
              <w:widowControl w:val="0"/>
              <w:jc w:val="center"/>
              <w:outlineLvl w:val="3"/>
              <w:rPr>
                <w:rFonts w:cs="Calibri"/>
                <w:sz w:val="20"/>
                <w:szCs w:val="20"/>
                <w:lang w:eastAsia="en-US"/>
              </w:rPr>
            </w:pPr>
            <w:r>
              <w:rPr>
                <w:rFonts w:cs="Calibri"/>
                <w:sz w:val="20"/>
                <w:szCs w:val="20"/>
                <w:lang w:eastAsia="en-US"/>
              </w:rPr>
              <w:t>0</w:t>
            </w:r>
          </w:p>
        </w:tc>
        <w:tc>
          <w:tcPr>
            <w:tcW w:w="567" w:type="dxa"/>
            <w:tcBorders>
              <w:top w:val="single" w:sz="4" w:space="0" w:color="000000"/>
              <w:left w:val="single" w:sz="4" w:space="0" w:color="000000"/>
              <w:bottom w:val="single" w:sz="4" w:space="0" w:color="000000"/>
              <w:right w:val="single" w:sz="4" w:space="0" w:color="000000"/>
            </w:tcBorders>
          </w:tcPr>
          <w:p w:rsidR="00254C00" w:rsidRDefault="00254C00">
            <w:pPr>
              <w:widowControl w:val="0"/>
              <w:jc w:val="center"/>
              <w:outlineLvl w:val="3"/>
              <w:rPr>
                <w:rFonts w:cs="Calibri"/>
                <w:sz w:val="20"/>
                <w:szCs w:val="20"/>
                <w:lang w:eastAsia="en-US"/>
              </w:rPr>
            </w:pPr>
            <w:r>
              <w:rPr>
                <w:rFonts w:cs="Calibri"/>
                <w:sz w:val="20"/>
                <w:szCs w:val="20"/>
                <w:lang w:eastAsia="en-US"/>
              </w:rPr>
              <w:t>0</w:t>
            </w:r>
          </w:p>
        </w:tc>
        <w:tc>
          <w:tcPr>
            <w:tcW w:w="567" w:type="dxa"/>
            <w:tcBorders>
              <w:top w:val="single" w:sz="4" w:space="0" w:color="000000"/>
              <w:left w:val="single" w:sz="4" w:space="0" w:color="000000"/>
              <w:bottom w:val="single" w:sz="4" w:space="0" w:color="000000"/>
              <w:right w:val="single" w:sz="4" w:space="0" w:color="000000"/>
            </w:tcBorders>
          </w:tcPr>
          <w:p w:rsidR="00254C00" w:rsidRDefault="00254C00">
            <w:pPr>
              <w:widowControl w:val="0"/>
              <w:jc w:val="center"/>
              <w:outlineLvl w:val="3"/>
              <w:rPr>
                <w:rFonts w:cs="Calibri"/>
                <w:sz w:val="20"/>
                <w:szCs w:val="20"/>
                <w:lang w:eastAsia="en-US"/>
              </w:rPr>
            </w:pPr>
            <w:r>
              <w:rPr>
                <w:rFonts w:cs="Calibri"/>
                <w:sz w:val="20"/>
                <w:szCs w:val="20"/>
                <w:lang w:eastAsia="en-US"/>
              </w:rPr>
              <w:t>0</w:t>
            </w:r>
          </w:p>
        </w:tc>
        <w:tc>
          <w:tcPr>
            <w:tcW w:w="567" w:type="dxa"/>
            <w:tcBorders>
              <w:top w:val="single" w:sz="4" w:space="0" w:color="000000"/>
              <w:left w:val="single" w:sz="4" w:space="0" w:color="000000"/>
              <w:bottom w:val="single" w:sz="4" w:space="0" w:color="000000"/>
              <w:right w:val="single" w:sz="4" w:space="0" w:color="000000"/>
            </w:tcBorders>
          </w:tcPr>
          <w:p w:rsidR="00254C00" w:rsidRDefault="005B7128" w:rsidP="005B7128">
            <w:pPr>
              <w:widowControl w:val="0"/>
              <w:jc w:val="center"/>
              <w:outlineLvl w:val="3"/>
              <w:rPr>
                <w:rFonts w:cs="Calibri"/>
                <w:sz w:val="20"/>
                <w:szCs w:val="20"/>
                <w:lang w:eastAsia="en-US"/>
              </w:rPr>
            </w:pPr>
            <w:r>
              <w:rPr>
                <w:rFonts w:cs="Calibri"/>
                <w:sz w:val="20"/>
                <w:szCs w:val="20"/>
                <w:lang w:eastAsia="en-US"/>
              </w:rPr>
              <w:t>0</w:t>
            </w:r>
          </w:p>
        </w:tc>
        <w:tc>
          <w:tcPr>
            <w:tcW w:w="567" w:type="dxa"/>
            <w:tcBorders>
              <w:top w:val="single" w:sz="4" w:space="0" w:color="000000"/>
              <w:left w:val="single" w:sz="4" w:space="0" w:color="000000"/>
              <w:bottom w:val="single" w:sz="4" w:space="0" w:color="000000"/>
              <w:right w:val="single" w:sz="4" w:space="0" w:color="000000"/>
            </w:tcBorders>
          </w:tcPr>
          <w:p w:rsidR="00254C00" w:rsidRDefault="00254C00">
            <w:pPr>
              <w:widowControl w:val="0"/>
              <w:jc w:val="center"/>
              <w:outlineLvl w:val="3"/>
              <w:rPr>
                <w:rFonts w:cs="Calibri"/>
                <w:sz w:val="20"/>
                <w:szCs w:val="20"/>
                <w:lang w:eastAsia="en-US"/>
              </w:rPr>
            </w:pPr>
            <w:r>
              <w:rPr>
                <w:rFonts w:cs="Calibri"/>
                <w:sz w:val="20"/>
                <w:szCs w:val="20"/>
                <w:lang w:eastAsia="en-US"/>
              </w:rPr>
              <w:t>0</w:t>
            </w:r>
          </w:p>
        </w:tc>
        <w:tc>
          <w:tcPr>
            <w:tcW w:w="567" w:type="dxa"/>
            <w:tcBorders>
              <w:top w:val="single" w:sz="4" w:space="0" w:color="000000"/>
              <w:left w:val="single" w:sz="4" w:space="0" w:color="000000"/>
              <w:bottom w:val="single" w:sz="4" w:space="0" w:color="000000"/>
              <w:right w:val="single" w:sz="4" w:space="0" w:color="000000"/>
            </w:tcBorders>
          </w:tcPr>
          <w:p w:rsidR="00254C00" w:rsidRDefault="005B7128">
            <w:pPr>
              <w:widowControl w:val="0"/>
              <w:jc w:val="center"/>
              <w:outlineLvl w:val="3"/>
              <w:rPr>
                <w:rFonts w:cs="Calibri"/>
                <w:sz w:val="20"/>
                <w:szCs w:val="20"/>
                <w:lang w:eastAsia="en-US"/>
              </w:rPr>
            </w:pPr>
            <w:r>
              <w:rPr>
                <w:rFonts w:cs="Calibri"/>
                <w:sz w:val="20"/>
                <w:szCs w:val="20"/>
                <w:lang w:eastAsia="en-US"/>
              </w:rPr>
              <w:t>1</w:t>
            </w:r>
          </w:p>
        </w:tc>
        <w:tc>
          <w:tcPr>
            <w:tcW w:w="567" w:type="dxa"/>
            <w:tcBorders>
              <w:top w:val="single" w:sz="4" w:space="0" w:color="000000"/>
              <w:left w:val="single" w:sz="4" w:space="0" w:color="000000"/>
              <w:bottom w:val="single" w:sz="4" w:space="0" w:color="000000"/>
              <w:right w:val="single" w:sz="4" w:space="0" w:color="000000"/>
            </w:tcBorders>
          </w:tcPr>
          <w:p w:rsidR="00254C00" w:rsidRDefault="005B7128">
            <w:pPr>
              <w:widowControl w:val="0"/>
              <w:jc w:val="center"/>
              <w:outlineLvl w:val="3"/>
              <w:rPr>
                <w:rFonts w:cs="Calibri"/>
                <w:sz w:val="20"/>
                <w:szCs w:val="20"/>
                <w:lang w:eastAsia="en-US"/>
              </w:rPr>
            </w:pPr>
            <w:r>
              <w:rPr>
                <w:rFonts w:cs="Calibri"/>
                <w:sz w:val="20"/>
                <w:szCs w:val="20"/>
                <w:lang w:eastAsia="en-US"/>
              </w:rPr>
              <w:t>1</w:t>
            </w:r>
          </w:p>
        </w:tc>
      </w:tr>
      <w:tr w:rsidR="00254C00" w:rsidTr="00254C00">
        <w:tc>
          <w:tcPr>
            <w:tcW w:w="407" w:type="dxa"/>
            <w:tcBorders>
              <w:top w:val="single" w:sz="4" w:space="0" w:color="000000"/>
              <w:left w:val="single" w:sz="4" w:space="0" w:color="000000"/>
              <w:bottom w:val="single" w:sz="4" w:space="0" w:color="000000"/>
              <w:right w:val="single" w:sz="4" w:space="0" w:color="000000"/>
            </w:tcBorders>
          </w:tcPr>
          <w:p w:rsidR="00254C00" w:rsidRDefault="00254C00">
            <w:pPr>
              <w:pStyle w:val="a4"/>
              <w:jc w:val="center"/>
              <w:rPr>
                <w:sz w:val="18"/>
                <w:szCs w:val="18"/>
              </w:rPr>
            </w:pPr>
            <w:r>
              <w:rPr>
                <w:sz w:val="18"/>
                <w:szCs w:val="18"/>
              </w:rPr>
              <w:t>2</w:t>
            </w:r>
          </w:p>
        </w:tc>
        <w:tc>
          <w:tcPr>
            <w:tcW w:w="3402" w:type="dxa"/>
            <w:tcBorders>
              <w:top w:val="single" w:sz="4" w:space="0" w:color="000000"/>
              <w:left w:val="single" w:sz="4" w:space="0" w:color="000000"/>
              <w:bottom w:val="single" w:sz="4" w:space="0" w:color="000000"/>
              <w:right w:val="single" w:sz="4" w:space="0" w:color="000000"/>
            </w:tcBorders>
          </w:tcPr>
          <w:p w:rsidR="00254C00" w:rsidRDefault="00254C00" w:rsidP="00254C00">
            <w:pPr>
              <w:widowControl w:val="0"/>
              <w:jc w:val="both"/>
              <w:outlineLvl w:val="3"/>
              <w:rPr>
                <w:rFonts w:cs="Calibri"/>
                <w:sz w:val="20"/>
                <w:szCs w:val="20"/>
                <w:lang w:eastAsia="en-US"/>
              </w:rPr>
            </w:pPr>
            <w:r>
              <w:rPr>
                <w:rFonts w:cs="Calibri"/>
                <w:sz w:val="20"/>
                <w:szCs w:val="20"/>
                <w:lang w:eastAsia="en-US"/>
              </w:rPr>
              <w:t>Количество благоустроенных общественных территорий</w:t>
            </w:r>
          </w:p>
        </w:tc>
        <w:tc>
          <w:tcPr>
            <w:tcW w:w="567" w:type="dxa"/>
            <w:tcBorders>
              <w:top w:val="single" w:sz="4" w:space="0" w:color="000000"/>
              <w:left w:val="single" w:sz="4" w:space="0" w:color="000000"/>
              <w:bottom w:val="single" w:sz="4" w:space="0" w:color="000000"/>
              <w:right w:val="single" w:sz="4" w:space="0" w:color="000000"/>
            </w:tcBorders>
          </w:tcPr>
          <w:p w:rsidR="00254C00" w:rsidRDefault="00254C00">
            <w:pPr>
              <w:widowControl w:val="0"/>
              <w:jc w:val="center"/>
              <w:outlineLvl w:val="3"/>
              <w:rPr>
                <w:rFonts w:cs="Calibri"/>
                <w:sz w:val="20"/>
                <w:szCs w:val="20"/>
                <w:lang w:eastAsia="en-US"/>
              </w:rPr>
            </w:pPr>
            <w:r>
              <w:rPr>
                <w:rFonts w:cs="Calibri"/>
                <w:sz w:val="20"/>
                <w:szCs w:val="20"/>
                <w:lang w:eastAsia="en-US"/>
              </w:rPr>
              <w:t>ед.</w:t>
            </w:r>
          </w:p>
        </w:tc>
        <w:tc>
          <w:tcPr>
            <w:tcW w:w="567" w:type="dxa"/>
            <w:tcBorders>
              <w:top w:val="single" w:sz="4" w:space="0" w:color="000000"/>
              <w:left w:val="single" w:sz="4" w:space="0" w:color="000000"/>
              <w:bottom w:val="single" w:sz="4" w:space="0" w:color="000000"/>
              <w:right w:val="single" w:sz="4" w:space="0" w:color="000000"/>
            </w:tcBorders>
          </w:tcPr>
          <w:p w:rsidR="00254C00" w:rsidRDefault="00254C00">
            <w:pPr>
              <w:widowControl w:val="0"/>
              <w:jc w:val="center"/>
              <w:outlineLvl w:val="3"/>
              <w:rPr>
                <w:rFonts w:cs="Calibri"/>
                <w:sz w:val="20"/>
                <w:szCs w:val="20"/>
                <w:lang w:eastAsia="en-US"/>
              </w:rPr>
            </w:pPr>
            <w:r>
              <w:rPr>
                <w:rFonts w:cs="Calibri"/>
                <w:sz w:val="20"/>
                <w:szCs w:val="20"/>
                <w:lang w:eastAsia="en-US"/>
              </w:rPr>
              <w:t>-</w:t>
            </w:r>
          </w:p>
        </w:tc>
        <w:tc>
          <w:tcPr>
            <w:tcW w:w="567" w:type="dxa"/>
            <w:tcBorders>
              <w:top w:val="single" w:sz="4" w:space="0" w:color="000000"/>
              <w:left w:val="single" w:sz="4" w:space="0" w:color="000000"/>
              <w:bottom w:val="single" w:sz="4" w:space="0" w:color="000000"/>
              <w:right w:val="single" w:sz="4" w:space="0" w:color="000000"/>
            </w:tcBorders>
          </w:tcPr>
          <w:p w:rsidR="00254C00" w:rsidRDefault="00254C00">
            <w:pPr>
              <w:widowControl w:val="0"/>
              <w:jc w:val="center"/>
              <w:outlineLvl w:val="3"/>
              <w:rPr>
                <w:rFonts w:cs="Calibri"/>
                <w:sz w:val="20"/>
                <w:szCs w:val="20"/>
                <w:lang w:eastAsia="en-US"/>
              </w:rPr>
            </w:pPr>
            <w:r>
              <w:rPr>
                <w:rFonts w:cs="Calibri"/>
                <w:sz w:val="20"/>
                <w:szCs w:val="20"/>
                <w:lang w:eastAsia="en-US"/>
              </w:rPr>
              <w:t>1</w:t>
            </w:r>
          </w:p>
        </w:tc>
        <w:tc>
          <w:tcPr>
            <w:tcW w:w="567" w:type="dxa"/>
            <w:tcBorders>
              <w:top w:val="single" w:sz="4" w:space="0" w:color="000000"/>
              <w:left w:val="single" w:sz="4" w:space="0" w:color="000000"/>
              <w:bottom w:val="single" w:sz="4" w:space="0" w:color="000000"/>
              <w:right w:val="single" w:sz="4" w:space="0" w:color="000000"/>
            </w:tcBorders>
          </w:tcPr>
          <w:p w:rsidR="00254C00" w:rsidRDefault="00254C00">
            <w:pPr>
              <w:widowControl w:val="0"/>
              <w:jc w:val="center"/>
              <w:outlineLvl w:val="3"/>
              <w:rPr>
                <w:rFonts w:cs="Calibri"/>
                <w:sz w:val="20"/>
                <w:szCs w:val="20"/>
                <w:lang w:eastAsia="en-US"/>
              </w:rPr>
            </w:pPr>
            <w:r>
              <w:rPr>
                <w:rFonts w:cs="Calibri"/>
                <w:sz w:val="20"/>
                <w:szCs w:val="20"/>
                <w:lang w:eastAsia="en-US"/>
              </w:rPr>
              <w:t>1</w:t>
            </w:r>
          </w:p>
        </w:tc>
        <w:tc>
          <w:tcPr>
            <w:tcW w:w="567" w:type="dxa"/>
            <w:tcBorders>
              <w:top w:val="single" w:sz="4" w:space="0" w:color="000000"/>
              <w:left w:val="single" w:sz="4" w:space="0" w:color="000000"/>
              <w:bottom w:val="single" w:sz="4" w:space="0" w:color="000000"/>
              <w:right w:val="single" w:sz="4" w:space="0" w:color="000000"/>
            </w:tcBorders>
          </w:tcPr>
          <w:p w:rsidR="00254C00" w:rsidRDefault="00254C00">
            <w:pPr>
              <w:widowControl w:val="0"/>
              <w:jc w:val="center"/>
              <w:outlineLvl w:val="3"/>
              <w:rPr>
                <w:rFonts w:cs="Calibri"/>
                <w:sz w:val="20"/>
                <w:szCs w:val="20"/>
                <w:lang w:eastAsia="en-US"/>
              </w:rPr>
            </w:pPr>
            <w:r>
              <w:rPr>
                <w:rFonts w:cs="Calibri"/>
                <w:sz w:val="20"/>
                <w:szCs w:val="20"/>
                <w:lang w:eastAsia="en-US"/>
              </w:rPr>
              <w:t>1</w:t>
            </w:r>
          </w:p>
        </w:tc>
        <w:tc>
          <w:tcPr>
            <w:tcW w:w="567" w:type="dxa"/>
            <w:tcBorders>
              <w:top w:val="single" w:sz="4" w:space="0" w:color="000000"/>
              <w:left w:val="single" w:sz="4" w:space="0" w:color="000000"/>
              <w:bottom w:val="single" w:sz="4" w:space="0" w:color="000000"/>
              <w:right w:val="single" w:sz="4" w:space="0" w:color="000000"/>
            </w:tcBorders>
          </w:tcPr>
          <w:p w:rsidR="00254C00" w:rsidRDefault="00254C00">
            <w:pPr>
              <w:widowControl w:val="0"/>
              <w:jc w:val="center"/>
              <w:outlineLvl w:val="3"/>
              <w:rPr>
                <w:rFonts w:cs="Calibri"/>
                <w:sz w:val="20"/>
                <w:szCs w:val="20"/>
                <w:lang w:eastAsia="en-US"/>
              </w:rPr>
            </w:pPr>
            <w:r>
              <w:rPr>
                <w:rFonts w:cs="Calibri"/>
                <w:sz w:val="20"/>
                <w:szCs w:val="20"/>
                <w:lang w:eastAsia="en-US"/>
              </w:rPr>
              <w:t>1</w:t>
            </w:r>
          </w:p>
        </w:tc>
        <w:tc>
          <w:tcPr>
            <w:tcW w:w="567" w:type="dxa"/>
            <w:tcBorders>
              <w:top w:val="single" w:sz="4" w:space="0" w:color="000000"/>
              <w:left w:val="single" w:sz="4" w:space="0" w:color="000000"/>
              <w:bottom w:val="single" w:sz="4" w:space="0" w:color="000000"/>
              <w:right w:val="single" w:sz="4" w:space="0" w:color="000000"/>
            </w:tcBorders>
          </w:tcPr>
          <w:p w:rsidR="00254C00" w:rsidRDefault="00254C00">
            <w:pPr>
              <w:widowControl w:val="0"/>
              <w:jc w:val="center"/>
              <w:outlineLvl w:val="3"/>
              <w:rPr>
                <w:rFonts w:cs="Calibri"/>
                <w:sz w:val="20"/>
                <w:szCs w:val="20"/>
                <w:lang w:eastAsia="en-US"/>
              </w:rPr>
            </w:pPr>
            <w:r>
              <w:rPr>
                <w:rFonts w:cs="Calibri"/>
                <w:sz w:val="20"/>
                <w:szCs w:val="20"/>
                <w:lang w:eastAsia="en-US"/>
              </w:rPr>
              <w:t>1</w:t>
            </w:r>
          </w:p>
        </w:tc>
        <w:tc>
          <w:tcPr>
            <w:tcW w:w="567" w:type="dxa"/>
            <w:tcBorders>
              <w:top w:val="single" w:sz="4" w:space="0" w:color="000000"/>
              <w:left w:val="single" w:sz="4" w:space="0" w:color="000000"/>
              <w:bottom w:val="single" w:sz="4" w:space="0" w:color="000000"/>
              <w:right w:val="single" w:sz="4" w:space="0" w:color="000000"/>
            </w:tcBorders>
          </w:tcPr>
          <w:p w:rsidR="00254C00" w:rsidRDefault="005B7128">
            <w:pPr>
              <w:widowControl w:val="0"/>
              <w:jc w:val="center"/>
              <w:outlineLvl w:val="3"/>
              <w:rPr>
                <w:rFonts w:cs="Calibri"/>
                <w:sz w:val="20"/>
                <w:szCs w:val="20"/>
                <w:lang w:eastAsia="en-US"/>
              </w:rPr>
            </w:pPr>
            <w:r>
              <w:rPr>
                <w:rFonts w:cs="Calibri"/>
                <w:sz w:val="20"/>
                <w:szCs w:val="20"/>
                <w:lang w:eastAsia="en-US"/>
              </w:rPr>
              <w:t>1</w:t>
            </w:r>
          </w:p>
        </w:tc>
        <w:tc>
          <w:tcPr>
            <w:tcW w:w="567" w:type="dxa"/>
            <w:tcBorders>
              <w:top w:val="single" w:sz="4" w:space="0" w:color="000000"/>
              <w:left w:val="single" w:sz="4" w:space="0" w:color="000000"/>
              <w:bottom w:val="single" w:sz="4" w:space="0" w:color="000000"/>
              <w:right w:val="single" w:sz="4" w:space="0" w:color="000000"/>
            </w:tcBorders>
          </w:tcPr>
          <w:p w:rsidR="00254C00" w:rsidRDefault="00254C00">
            <w:pPr>
              <w:widowControl w:val="0"/>
              <w:jc w:val="center"/>
              <w:outlineLvl w:val="3"/>
              <w:rPr>
                <w:rFonts w:cs="Calibri"/>
                <w:sz w:val="20"/>
                <w:szCs w:val="20"/>
                <w:lang w:eastAsia="en-US"/>
              </w:rPr>
            </w:pPr>
            <w:r>
              <w:rPr>
                <w:rFonts w:cs="Calibri"/>
                <w:sz w:val="20"/>
                <w:szCs w:val="20"/>
                <w:lang w:eastAsia="en-US"/>
              </w:rPr>
              <w:t>0</w:t>
            </w:r>
          </w:p>
        </w:tc>
        <w:tc>
          <w:tcPr>
            <w:tcW w:w="567" w:type="dxa"/>
            <w:tcBorders>
              <w:top w:val="single" w:sz="4" w:space="0" w:color="000000"/>
              <w:left w:val="single" w:sz="4" w:space="0" w:color="000000"/>
              <w:bottom w:val="single" w:sz="4" w:space="0" w:color="000000"/>
              <w:right w:val="single" w:sz="4" w:space="0" w:color="000000"/>
            </w:tcBorders>
          </w:tcPr>
          <w:p w:rsidR="00254C00" w:rsidRDefault="00254C00">
            <w:pPr>
              <w:widowControl w:val="0"/>
              <w:jc w:val="center"/>
              <w:outlineLvl w:val="3"/>
              <w:rPr>
                <w:rFonts w:cs="Calibri"/>
                <w:sz w:val="20"/>
                <w:szCs w:val="20"/>
                <w:lang w:eastAsia="en-US"/>
              </w:rPr>
            </w:pPr>
            <w:r>
              <w:rPr>
                <w:rFonts w:cs="Calibri"/>
                <w:sz w:val="20"/>
                <w:szCs w:val="20"/>
                <w:lang w:eastAsia="en-US"/>
              </w:rPr>
              <w:t>0</w:t>
            </w:r>
          </w:p>
        </w:tc>
      </w:tr>
    </w:tbl>
    <w:p w:rsidR="007E1F8E" w:rsidRDefault="007E1F8E">
      <w:pPr>
        <w:tabs>
          <w:tab w:val="left" w:pos="0"/>
        </w:tabs>
        <w:ind w:left="360"/>
        <w:jc w:val="center"/>
        <w:rPr>
          <w:b/>
        </w:rPr>
      </w:pPr>
    </w:p>
    <w:p w:rsidR="007E1F8E" w:rsidRDefault="00655AEF">
      <w:pPr>
        <w:tabs>
          <w:tab w:val="left" w:pos="1455"/>
        </w:tabs>
        <w:ind w:left="426" w:right="140"/>
        <w:jc w:val="center"/>
        <w:rPr>
          <w:b/>
        </w:rPr>
      </w:pPr>
      <w:r>
        <w:rPr>
          <w:b/>
        </w:rPr>
        <w:t>3. Механизм реализации Программы</w:t>
      </w:r>
    </w:p>
    <w:p w:rsidR="007E1F8E" w:rsidRDefault="00655AEF">
      <w:pPr>
        <w:tabs>
          <w:tab w:val="left" w:pos="1455"/>
        </w:tabs>
        <w:ind w:left="426" w:right="140"/>
        <w:jc w:val="both"/>
      </w:pPr>
      <w:r>
        <w:t xml:space="preserve">     </w:t>
      </w:r>
    </w:p>
    <w:p w:rsidR="007E1F8E" w:rsidRDefault="00655AEF">
      <w:pPr>
        <w:pStyle w:val="a4"/>
        <w:ind w:left="426" w:right="140"/>
        <w:jc w:val="both"/>
      </w:pPr>
      <w:r>
        <w:rPr>
          <w:lang w:eastAsia="en-US"/>
        </w:rPr>
        <w:t xml:space="preserve">     </w:t>
      </w:r>
      <w:proofErr w:type="gramStart"/>
      <w:r>
        <w:rPr>
          <w:lang w:eastAsia="en-US"/>
        </w:rPr>
        <w:t xml:space="preserve">В соответствии с заключаемым Соглашением между министерством строительства и жилищно-коммунального хозяйства Калужской области  и </w:t>
      </w:r>
      <w:r w:rsidR="00253B0B">
        <w:rPr>
          <w:lang w:eastAsia="en-US"/>
        </w:rPr>
        <w:t>а</w:t>
      </w:r>
      <w:r>
        <w:t xml:space="preserve">дминистрацией муниципального </w:t>
      </w:r>
      <w:r w:rsidR="00253B0B">
        <w:t xml:space="preserve">образования сельского поселения деревня </w:t>
      </w:r>
      <w:proofErr w:type="spellStart"/>
      <w:r w:rsidR="00253B0B">
        <w:t>Совьяки</w:t>
      </w:r>
      <w:proofErr w:type="spellEnd"/>
      <w:r>
        <w:t xml:space="preserve">,  </w:t>
      </w:r>
      <w:r>
        <w:rPr>
          <w:lang w:eastAsia="en-US"/>
        </w:rPr>
        <w:t xml:space="preserve">из областного и федерального  бюджетов предоставляются субсидии на реализацию мероприятий по благоустройству, направленных на формирование современной городской среды в </w:t>
      </w:r>
      <w:r w:rsidR="00253B0B">
        <w:rPr>
          <w:lang w:eastAsia="en-US"/>
        </w:rPr>
        <w:t>сельском</w:t>
      </w:r>
      <w:r>
        <w:rPr>
          <w:lang w:eastAsia="en-US"/>
        </w:rPr>
        <w:t xml:space="preserve"> поселении.</w:t>
      </w:r>
      <w:proofErr w:type="gramEnd"/>
    </w:p>
    <w:p w:rsidR="007E1F8E" w:rsidRDefault="00655AEF">
      <w:pPr>
        <w:pStyle w:val="a4"/>
        <w:ind w:left="426" w:right="140"/>
        <w:jc w:val="both"/>
      </w:pPr>
      <w:r>
        <w:t xml:space="preserve">     Приоритет предоставляется муниципальным образованиям, в муниципальные программы которых включены комплексные проекты благоустройства общественных территорий, предусматривающие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 мероприятия по преобразованию отрасли городского хозяйства посредством внедрения цифровых технологий и платформенных решений.</w:t>
      </w:r>
    </w:p>
    <w:p w:rsidR="007E1F8E" w:rsidRDefault="00655AEF">
      <w:pPr>
        <w:pStyle w:val="a4"/>
        <w:ind w:left="426" w:right="140"/>
        <w:jc w:val="both"/>
      </w:pPr>
      <w:r>
        <w:rPr>
          <w:lang w:eastAsia="en-US"/>
        </w:rPr>
        <w:lastRenderedPageBreak/>
        <w:t xml:space="preserve">     </w:t>
      </w:r>
      <w:r>
        <w:t xml:space="preserve">     Собственники помещений в многоквартирных домах, собственники иных зданий и сооружений, расположенных в границах дворовой территории или общественной, подлежащей благоустройству (далее - заинтересованные лица) обеспечивают трудовое и финансовое  участие в реализации мероприятий по благоустройству в случаях:</w:t>
      </w:r>
    </w:p>
    <w:p w:rsidR="007E1F8E" w:rsidRDefault="00655AEF">
      <w:pPr>
        <w:pStyle w:val="a4"/>
        <w:ind w:left="426" w:right="140"/>
        <w:jc w:val="both"/>
      </w:pPr>
      <w:r>
        <w:t xml:space="preserve">     1. При выполнении работ по благоустройству дворовой территории в соответствии с </w:t>
      </w:r>
      <w:r w:rsidRPr="0068421E">
        <w:rPr>
          <w:b/>
          <w:sz w:val="28"/>
          <w:szCs w:val="28"/>
        </w:rPr>
        <w:t>минимальным перечнем работ</w:t>
      </w:r>
      <w:r>
        <w:t xml:space="preserve"> (ремонт дворовых проездов, обеспечение освещения дворовых территорий, установка скамеек и урн) обязательным является только трудовое участие заинтересованных лиц.</w:t>
      </w:r>
    </w:p>
    <w:p w:rsidR="007E1F8E" w:rsidRDefault="00655AEF">
      <w:pPr>
        <w:pStyle w:val="a4"/>
        <w:ind w:left="426" w:right="140"/>
        <w:jc w:val="both"/>
      </w:pPr>
      <w:r>
        <w:t xml:space="preserve">     </w:t>
      </w:r>
      <w:proofErr w:type="gramStart"/>
      <w:r>
        <w:t xml:space="preserve">При этом расходные обязательства субъекта Российской Федерации по предоставлению субсидий из бюджета субъекта Российской Федерации в целях </w:t>
      </w:r>
      <w:proofErr w:type="spellStart"/>
      <w:r>
        <w:t>софинансирования</w:t>
      </w:r>
      <w:proofErr w:type="spellEnd"/>
      <w:r>
        <w:t xml:space="preserve"> работ по благоустройству дворовых территорий </w:t>
      </w:r>
      <w:proofErr w:type="spellStart"/>
      <w:r>
        <w:t>софинансируются</w:t>
      </w:r>
      <w:proofErr w:type="spellEnd"/>
      <w:r>
        <w:t xml:space="preserve"> из федерального бюджета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roofErr w:type="gramEnd"/>
    </w:p>
    <w:p w:rsidR="007E1F8E" w:rsidRDefault="00655AEF">
      <w:pPr>
        <w:pStyle w:val="a4"/>
        <w:ind w:left="426" w:right="140"/>
        <w:jc w:val="both"/>
      </w:pPr>
      <w:r>
        <w:t xml:space="preserve">     </w:t>
      </w:r>
      <w:proofErr w:type="gramStart"/>
      <w:r>
        <w:t>При этом при выборе формы финансового участия заинтересованных лиц в реализации мероприятий по благоустройству дворовой территории в рамках</w:t>
      </w:r>
      <w:proofErr w:type="gramEnd"/>
      <w:r>
        <w:t xml:space="preserve"> минимального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7E1F8E" w:rsidRDefault="00655AEF">
      <w:pPr>
        <w:pStyle w:val="a4"/>
        <w:ind w:left="426" w:right="140"/>
        <w:jc w:val="both"/>
      </w:pPr>
      <w:r>
        <w:t xml:space="preserve">     2. </w:t>
      </w:r>
      <w:proofErr w:type="gramStart"/>
      <w:r>
        <w:t xml:space="preserve">При выполнении работ по благоустройству дворовой территории в соответствии с </w:t>
      </w:r>
      <w:r w:rsidRPr="0068421E">
        <w:rPr>
          <w:b/>
          <w:sz w:val="28"/>
          <w:szCs w:val="28"/>
        </w:rPr>
        <w:t>дополнительным перечнем работ</w:t>
      </w:r>
      <w:r>
        <w:t xml:space="preserve"> (оборудование автомобильных парковок, детских и (или) спортивных площадок, озеленение территорий, восстановление тротуаров после проведения земляных работ, благоустройство участков территорий, занятых инженерными коммуникациями (ливневыми канализациями, водостоками и водоприемниками), благоустройство произведений монументально-декоративного искусства (декоративных оград, цветочниц, вазонов) обязательным является только трудовое и финансовое участие заинтересованных лиц.</w:t>
      </w:r>
      <w:proofErr w:type="gramEnd"/>
    </w:p>
    <w:p w:rsidR="007E1F8E" w:rsidRDefault="00655AEF">
      <w:pPr>
        <w:pStyle w:val="a4"/>
        <w:ind w:left="426" w:right="140"/>
        <w:jc w:val="both"/>
      </w:pPr>
      <w:r>
        <w:t xml:space="preserve">     Перечень дополнительных видов работ по благоустройству дворовых территорий, в целях </w:t>
      </w:r>
      <w:proofErr w:type="spellStart"/>
      <w:r>
        <w:t>софинансирования</w:t>
      </w:r>
      <w:proofErr w:type="spellEnd"/>
      <w:r>
        <w:t xml:space="preserve"> которых бюджету субъекта Российской Федерации предоставляются субсидии из федерального бюджета (далее - дополнительный перечень работ по благоустройству), в случае принятия субъектом Российской Федерации решения об установлении такого перечня. При этом расходные обязательства субъекта Российской Федерации по предоставлению субсидий из бюджета субъекта Российской Федерации в целях </w:t>
      </w:r>
      <w:proofErr w:type="spellStart"/>
      <w:r>
        <w:t>софинансирования</w:t>
      </w:r>
      <w:proofErr w:type="spellEnd"/>
      <w:r>
        <w:t xml:space="preserve"> работ по благоустройству дворовых территорий в соответствии с дополнительным перечнем работ по благоустройству </w:t>
      </w:r>
      <w:proofErr w:type="spellStart"/>
      <w:r>
        <w:t>софинансируются</w:t>
      </w:r>
      <w:proofErr w:type="spellEnd"/>
      <w:r>
        <w:t xml:space="preserve"> из федерального бюджета:</w:t>
      </w:r>
    </w:p>
    <w:p w:rsidR="007E1F8E" w:rsidRDefault="00655AEF">
      <w:pPr>
        <w:pStyle w:val="a4"/>
        <w:ind w:left="426" w:right="140"/>
        <w:jc w:val="both"/>
      </w:pPr>
      <w:r>
        <w:t xml:space="preserve">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7E1F8E" w:rsidRDefault="00655AEF">
      <w:pPr>
        <w:pStyle w:val="a4"/>
        <w:ind w:left="426" w:right="140"/>
        <w:jc w:val="both"/>
      </w:pPr>
      <w:r>
        <w:t xml:space="preserve">     при </w:t>
      </w:r>
      <w:proofErr w:type="spellStart"/>
      <w:r>
        <w:t>софинансировании</w:t>
      </w:r>
      <w:proofErr w:type="spellEnd"/>
      <w:r>
        <w:t xml:space="preserve">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 Данное условие распространяется на дворовые территории, включенные в соответствующую программу после вступления в силу постановления Правительства Российской Федерации от 9 февраля 2019 г.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7E1F8E" w:rsidRDefault="00655AEF">
      <w:pPr>
        <w:pStyle w:val="a4"/>
        <w:ind w:left="426" w:right="140"/>
        <w:jc w:val="both"/>
      </w:pPr>
      <w:r>
        <w:t xml:space="preserve">     </w:t>
      </w:r>
      <w:proofErr w:type="gramStart"/>
      <w:r>
        <w:t>При этом при выборе формы финансового участия заинтересованных лиц в реализации мероприятий по благоустройству дворовой территории в рамках</w:t>
      </w:r>
      <w:proofErr w:type="gramEnd"/>
      <w:r>
        <w:t xml:space="preserve"> дополнительного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7E1F8E" w:rsidRDefault="00655AEF">
      <w:pPr>
        <w:pStyle w:val="a4"/>
        <w:ind w:left="426" w:right="140"/>
        <w:jc w:val="both"/>
      </w:pPr>
      <w:r>
        <w:t xml:space="preserve">     3. При выполнении работ по благоустройству общественной территории обязательным является только трудовое участие заинтересованных лиц. </w:t>
      </w:r>
    </w:p>
    <w:p w:rsidR="007E1F8E" w:rsidRDefault="00655AEF">
      <w:pPr>
        <w:pStyle w:val="a4"/>
        <w:ind w:left="426" w:right="140"/>
        <w:jc w:val="both"/>
      </w:pPr>
      <w:r>
        <w:t xml:space="preserve">     Заинтересованным лицам предлагается обеспечить трудовое участие в реализации мероприятий по благоустройству дворовых территорий:</w:t>
      </w:r>
    </w:p>
    <w:p w:rsidR="007E1F8E" w:rsidRDefault="00655AEF">
      <w:pPr>
        <w:pStyle w:val="a4"/>
        <w:ind w:left="426" w:right="140"/>
        <w:jc w:val="both"/>
      </w:pPr>
      <w:proofErr w:type="gramStart"/>
      <w:r>
        <w:t xml:space="preserve">-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w:t>
      </w:r>
      <w:r>
        <w:lastRenderedPageBreak/>
        <w:t>старого оборудования, уборка мусора), и другие работы (покраска оборудования, озеленение территории посадка деревьев, охрана объекта);</w:t>
      </w:r>
      <w:proofErr w:type="gramEnd"/>
    </w:p>
    <w:p w:rsidR="007E1F8E" w:rsidRDefault="00655AEF">
      <w:pPr>
        <w:pStyle w:val="a4"/>
        <w:ind w:left="426" w:right="140"/>
        <w:jc w:val="both"/>
      </w:pPr>
      <w:r>
        <w:t>- снос ветхих построек (сараев, навесов, гаражей);</w:t>
      </w:r>
    </w:p>
    <w:p w:rsidR="007E1F8E" w:rsidRDefault="00655AEF">
      <w:pPr>
        <w:pStyle w:val="a4"/>
        <w:ind w:left="426" w:right="140"/>
        <w:jc w:val="both"/>
      </w:pPr>
      <w:r>
        <w:t>- обеспечение благоприятных условий для работы подрядной организации, выполняющей работы.</w:t>
      </w:r>
    </w:p>
    <w:p w:rsidR="007E1F8E" w:rsidRDefault="00655AEF">
      <w:pPr>
        <w:pStyle w:val="a4"/>
        <w:ind w:left="426" w:right="140"/>
        <w:jc w:val="both"/>
      </w:pPr>
      <w:r>
        <w:t xml:space="preserve">     Трудовое участие в реализации мероприятий по благоустройству дворовых территорий рекомендуется проводить в форме субботников.</w:t>
      </w:r>
    </w:p>
    <w:p w:rsidR="007E1F8E" w:rsidRDefault="00655AEF">
      <w:pPr>
        <w:pStyle w:val="a4"/>
        <w:ind w:left="426" w:right="140"/>
        <w:jc w:val="both"/>
      </w:pPr>
      <w:r>
        <w:rPr>
          <w:lang w:eastAsia="en-US"/>
        </w:rPr>
        <w:t xml:space="preserve">     Дополнительные решения о трудовом и финансовом  участии заинтересованных лиц в реализации мероприятий по благоустройству дворовых или общественных территорий принимается на общем собрании собственников помещений многоквартирного дома или на общественных обсуждениях, котор</w:t>
      </w:r>
      <w:r w:rsidR="006C6B3E">
        <w:rPr>
          <w:lang w:eastAsia="en-US"/>
        </w:rPr>
        <w:t>ы</w:t>
      </w:r>
      <w:r>
        <w:rPr>
          <w:lang w:eastAsia="en-US"/>
        </w:rPr>
        <w:t>е провод</w:t>
      </w:r>
      <w:r w:rsidR="006C6B3E">
        <w:rPr>
          <w:lang w:eastAsia="en-US"/>
        </w:rPr>
        <w:t>я</w:t>
      </w:r>
      <w:r>
        <w:rPr>
          <w:lang w:eastAsia="en-US"/>
        </w:rPr>
        <w:t>тся в соответствии с требованиями законодательства Российской Федерации.</w:t>
      </w:r>
    </w:p>
    <w:p w:rsidR="007E1F8E" w:rsidRDefault="00655AEF">
      <w:pPr>
        <w:pStyle w:val="a4"/>
        <w:ind w:left="426" w:right="140"/>
        <w:jc w:val="both"/>
      </w:pPr>
      <w:r>
        <w:rPr>
          <w:lang w:eastAsia="en-US"/>
        </w:rPr>
        <w:t xml:space="preserve">     </w:t>
      </w:r>
      <w:r>
        <w:t xml:space="preserve">Включение дворовых территорий в муниципальную программу формирования современной городской среды регулируется Порядком предоставления, рассмотрения и оценки предложений заинтересованных лиц о включении дворовой территории в муниципальную программу </w:t>
      </w:r>
      <w:r>
        <w:rPr>
          <w:bCs/>
        </w:rPr>
        <w:t xml:space="preserve">«Формирование современной городской среды на территории муниципального образования </w:t>
      </w:r>
      <w:r w:rsidR="006C6B3E">
        <w:rPr>
          <w:bCs/>
        </w:rPr>
        <w:t xml:space="preserve">сельского поселения деревня </w:t>
      </w:r>
      <w:proofErr w:type="spellStart"/>
      <w:r w:rsidR="006C6B3E">
        <w:rPr>
          <w:bCs/>
        </w:rPr>
        <w:t>Совьяки</w:t>
      </w:r>
      <w:proofErr w:type="spellEnd"/>
      <w:r>
        <w:rPr>
          <w:bCs/>
        </w:rPr>
        <w:t xml:space="preserve"> на 202</w:t>
      </w:r>
      <w:r w:rsidR="005D1252">
        <w:rPr>
          <w:bCs/>
        </w:rPr>
        <w:t>2</w:t>
      </w:r>
      <w:r>
        <w:rPr>
          <w:bCs/>
        </w:rPr>
        <w:t>-20</w:t>
      </w:r>
      <w:r w:rsidR="005D1252">
        <w:rPr>
          <w:bCs/>
        </w:rPr>
        <w:t>30</w:t>
      </w:r>
      <w:r>
        <w:rPr>
          <w:bCs/>
        </w:rPr>
        <w:t xml:space="preserve"> годы».</w:t>
      </w:r>
    </w:p>
    <w:p w:rsidR="007E1F8E" w:rsidRDefault="00655AEF">
      <w:pPr>
        <w:pStyle w:val="a4"/>
        <w:ind w:left="426" w:right="140"/>
        <w:jc w:val="both"/>
        <w:rPr>
          <w:lang w:eastAsia="en-US"/>
        </w:rPr>
      </w:pPr>
      <w:r>
        <w:rPr>
          <w:bCs/>
        </w:rPr>
        <w:t xml:space="preserve">     Порядок разработки, обсуждения с заинтересованными лицами и утверждения дизайн проектов благоустройства дворовых территорий указан в Порядке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муниципального образования </w:t>
      </w:r>
      <w:r w:rsidR="006C6B3E">
        <w:rPr>
          <w:bCs/>
        </w:rPr>
        <w:t xml:space="preserve">сельского поселения деревня </w:t>
      </w:r>
      <w:proofErr w:type="spellStart"/>
      <w:r w:rsidR="006C6B3E">
        <w:rPr>
          <w:bCs/>
        </w:rPr>
        <w:t>Совьяки</w:t>
      </w:r>
      <w:proofErr w:type="spellEnd"/>
      <w:r>
        <w:rPr>
          <w:bCs/>
        </w:rPr>
        <w:t xml:space="preserve"> на 202</w:t>
      </w:r>
      <w:r w:rsidR="005D1252">
        <w:rPr>
          <w:bCs/>
        </w:rPr>
        <w:t>2</w:t>
      </w:r>
      <w:r>
        <w:rPr>
          <w:bCs/>
        </w:rPr>
        <w:t>-20</w:t>
      </w:r>
      <w:r w:rsidR="005D1252">
        <w:rPr>
          <w:bCs/>
        </w:rPr>
        <w:t>30</w:t>
      </w:r>
      <w:r>
        <w:rPr>
          <w:bCs/>
        </w:rPr>
        <w:t xml:space="preserve"> годы».</w:t>
      </w:r>
    </w:p>
    <w:p w:rsidR="007E1F8E" w:rsidRDefault="00655AEF">
      <w:pPr>
        <w:tabs>
          <w:tab w:val="left" w:pos="1455"/>
        </w:tabs>
        <w:ind w:left="426" w:right="140"/>
        <w:jc w:val="both"/>
      </w:pPr>
      <w:r>
        <w:rPr>
          <w:bCs/>
        </w:rPr>
        <w:t xml:space="preserve">     </w:t>
      </w:r>
      <w:r w:rsidRPr="00F27C6B">
        <w:rPr>
          <w:bCs/>
        </w:rPr>
        <w:t xml:space="preserve">Адресный перечень дворовых территорий, подлежащих включению в муниципальную программу, формируется </w:t>
      </w:r>
      <w:r>
        <w:rPr>
          <w:bCs/>
        </w:rPr>
        <w:t xml:space="preserve">по предложениям граждан, в результате комиссионной оценки предложений заинтересованных лиц комиссией по рассмотрению и оценки предложений граждан, организаций о включении в муниципальную программу «Формирование современной городской среды на территории муниципального образования </w:t>
      </w:r>
      <w:r w:rsidR="00F27C6B">
        <w:rPr>
          <w:bCs/>
        </w:rPr>
        <w:t xml:space="preserve">сельского поселения деревня </w:t>
      </w:r>
      <w:proofErr w:type="spellStart"/>
      <w:r w:rsidR="00F27C6B">
        <w:rPr>
          <w:bCs/>
        </w:rPr>
        <w:t>Совьяки</w:t>
      </w:r>
      <w:proofErr w:type="spellEnd"/>
      <w:r>
        <w:rPr>
          <w:bCs/>
        </w:rPr>
        <w:t xml:space="preserve"> на 202</w:t>
      </w:r>
      <w:r w:rsidR="005D1252">
        <w:rPr>
          <w:bCs/>
        </w:rPr>
        <w:t>2</w:t>
      </w:r>
      <w:r>
        <w:rPr>
          <w:bCs/>
        </w:rPr>
        <w:t>-20</w:t>
      </w:r>
      <w:r w:rsidR="005D1252">
        <w:rPr>
          <w:bCs/>
        </w:rPr>
        <w:t>30</w:t>
      </w:r>
      <w:r>
        <w:rPr>
          <w:bCs/>
        </w:rPr>
        <w:t xml:space="preserve"> годы».</w:t>
      </w:r>
    </w:p>
    <w:p w:rsidR="007E1F8E" w:rsidRDefault="00655AEF">
      <w:pPr>
        <w:pStyle w:val="a4"/>
        <w:ind w:left="426" w:right="140"/>
        <w:jc w:val="both"/>
        <w:rPr>
          <w:lang w:eastAsia="en-US"/>
        </w:rPr>
      </w:pPr>
      <w:r>
        <w:rPr>
          <w:lang w:eastAsia="en-US"/>
        </w:rPr>
        <w:t xml:space="preserve">     Субсидии перечисляются бюджету </w:t>
      </w:r>
      <w:r w:rsidR="00D6772E">
        <w:rPr>
          <w:lang w:eastAsia="en-US"/>
        </w:rPr>
        <w:t>сельскому</w:t>
      </w:r>
      <w:r>
        <w:rPr>
          <w:lang w:eastAsia="en-US"/>
        </w:rPr>
        <w:t xml:space="preserve"> поселени</w:t>
      </w:r>
      <w:r w:rsidR="00D6772E">
        <w:rPr>
          <w:lang w:eastAsia="en-US"/>
        </w:rPr>
        <w:t>ю</w:t>
      </w:r>
      <w:r>
        <w:rPr>
          <w:lang w:eastAsia="en-US"/>
        </w:rPr>
        <w:t xml:space="preserve"> в соответствии со сводной бюджетной росписью  бюджета в пределах лимитов бюджетных обязательств, предусмотренных областным бюджетом на выполнение соответствующих программных мероприятий.</w:t>
      </w:r>
    </w:p>
    <w:p w:rsidR="007E1F8E" w:rsidRDefault="00655AEF">
      <w:pPr>
        <w:pStyle w:val="a4"/>
        <w:ind w:left="426" w:right="140"/>
        <w:jc w:val="both"/>
      </w:pPr>
      <w:r>
        <w:t xml:space="preserve">     Выполнение работ, </w:t>
      </w:r>
      <w:r>
        <w:rPr>
          <w:lang w:eastAsia="en-US"/>
        </w:rPr>
        <w:t xml:space="preserve">определенных настоящей программой, </w:t>
      </w:r>
      <w:r>
        <w:t>должно происходить с учётом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 в соответствии с Федеральным законом от 24.11.1995 № 181-ФЗ «О социальной защите инвалидов в Российской Федерации».</w:t>
      </w:r>
    </w:p>
    <w:p w:rsidR="007E1F8E" w:rsidRDefault="00655AEF">
      <w:pPr>
        <w:pStyle w:val="a4"/>
        <w:ind w:left="426" w:right="140"/>
        <w:jc w:val="both"/>
      </w:pPr>
      <w:r>
        <w:t xml:space="preserve">     Привлекать к выполнению работ по благоустройству дворовых и общественных территорий добровольцев (волонтеров) и добровольческие (волонтерские) организации.</w:t>
      </w:r>
    </w:p>
    <w:p w:rsidR="007E1F8E" w:rsidRDefault="00655AEF">
      <w:pPr>
        <w:pStyle w:val="a4"/>
        <w:ind w:left="426" w:right="140"/>
        <w:jc w:val="both"/>
      </w:pPr>
      <w:r>
        <w:t xml:space="preserve">     </w:t>
      </w:r>
      <w:proofErr w:type="gramStart"/>
      <w:r>
        <w:t xml:space="preserve">Обязательное установление минимального 3-летнего гарантийного срока на результаты выполненных работ по благоустройству дворовых и общественных территорий, </w:t>
      </w:r>
      <w:proofErr w:type="spellStart"/>
      <w:r>
        <w:t>софинансируемых</w:t>
      </w:r>
      <w:proofErr w:type="spellEnd"/>
      <w:r>
        <w:t xml:space="preserve"> за счет средств субсидии из бюджета субъекта Российской Федерации, а также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июля года предоставления субсидии – для заключения соглашений</w:t>
      </w:r>
      <w:proofErr w:type="gramEnd"/>
      <w:r>
        <w:t xml:space="preserve"> </w:t>
      </w:r>
      <w:proofErr w:type="gramStart"/>
      <w:r>
        <w:t>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w:t>
      </w:r>
      <w:proofErr w:type="gramEnd"/>
      <w:r>
        <w:t xml:space="preserve"> продлевается на срок указанного обжалования.</w:t>
      </w:r>
    </w:p>
    <w:p w:rsidR="007E1F8E" w:rsidRDefault="007E1F8E">
      <w:pPr>
        <w:tabs>
          <w:tab w:val="left" w:pos="1455"/>
        </w:tabs>
        <w:jc w:val="both"/>
      </w:pPr>
    </w:p>
    <w:p w:rsidR="009A4C2C" w:rsidRDefault="009A4C2C">
      <w:pPr>
        <w:tabs>
          <w:tab w:val="left" w:pos="0"/>
        </w:tabs>
        <w:ind w:left="360" w:right="140"/>
        <w:jc w:val="center"/>
        <w:rPr>
          <w:b/>
        </w:rPr>
      </w:pPr>
    </w:p>
    <w:p w:rsidR="009A4C2C" w:rsidRDefault="009A4C2C">
      <w:pPr>
        <w:tabs>
          <w:tab w:val="left" w:pos="0"/>
        </w:tabs>
        <w:ind w:left="360" w:right="140"/>
        <w:jc w:val="center"/>
        <w:rPr>
          <w:b/>
        </w:rPr>
      </w:pPr>
    </w:p>
    <w:p w:rsidR="009A4C2C" w:rsidRDefault="009A4C2C">
      <w:pPr>
        <w:tabs>
          <w:tab w:val="left" w:pos="0"/>
        </w:tabs>
        <w:ind w:left="360" w:right="140"/>
        <w:jc w:val="center"/>
        <w:rPr>
          <w:b/>
        </w:rPr>
      </w:pPr>
    </w:p>
    <w:p w:rsidR="009A4C2C" w:rsidRDefault="009A4C2C">
      <w:pPr>
        <w:tabs>
          <w:tab w:val="left" w:pos="0"/>
        </w:tabs>
        <w:ind w:left="360" w:right="140"/>
        <w:jc w:val="center"/>
        <w:rPr>
          <w:b/>
        </w:rPr>
      </w:pPr>
    </w:p>
    <w:p w:rsidR="009A4C2C" w:rsidRDefault="009A4C2C">
      <w:pPr>
        <w:tabs>
          <w:tab w:val="left" w:pos="0"/>
        </w:tabs>
        <w:ind w:left="360" w:right="140"/>
        <w:jc w:val="center"/>
        <w:rPr>
          <w:b/>
        </w:rPr>
      </w:pPr>
    </w:p>
    <w:p w:rsidR="007E1F8E" w:rsidRDefault="00655AEF">
      <w:pPr>
        <w:tabs>
          <w:tab w:val="left" w:pos="0"/>
        </w:tabs>
        <w:ind w:left="360" w:right="140"/>
        <w:jc w:val="center"/>
        <w:rPr>
          <w:b/>
        </w:rPr>
      </w:pPr>
      <w:r>
        <w:rPr>
          <w:b/>
        </w:rPr>
        <w:t>4. Перечень мероприятий Программы</w:t>
      </w:r>
    </w:p>
    <w:p w:rsidR="007E1F8E" w:rsidRDefault="007E1F8E">
      <w:pPr>
        <w:tabs>
          <w:tab w:val="left" w:pos="0"/>
        </w:tabs>
        <w:ind w:left="360" w:right="140"/>
        <w:jc w:val="center"/>
        <w:rPr>
          <w:b/>
        </w:rPr>
      </w:pPr>
    </w:p>
    <w:p w:rsidR="007E1F8E" w:rsidRDefault="00655AEF">
      <w:pPr>
        <w:tabs>
          <w:tab w:val="left" w:pos="1455"/>
        </w:tabs>
        <w:ind w:left="360" w:right="140"/>
        <w:jc w:val="both"/>
      </w:pPr>
      <w:r>
        <w:t xml:space="preserve">     Основу Программы составляет ремонт и благоустройство дворовых территорий многоквартирных домов и мест массового пребывания населения.</w:t>
      </w:r>
    </w:p>
    <w:p w:rsidR="007E1F8E" w:rsidRDefault="00655AEF">
      <w:pPr>
        <w:pStyle w:val="a4"/>
        <w:ind w:left="360" w:right="140"/>
        <w:jc w:val="both"/>
      </w:pPr>
      <w:r>
        <w:t xml:space="preserve">     Муниципальная программа должна предусматривать:</w:t>
      </w:r>
    </w:p>
    <w:p w:rsidR="007E1F8E" w:rsidRDefault="00655AEF">
      <w:pPr>
        <w:pStyle w:val="a4"/>
        <w:ind w:left="360" w:right="140"/>
        <w:jc w:val="both"/>
      </w:pPr>
      <w:r>
        <w:t xml:space="preserve">     а) 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субъекта Российской Федерации;</w:t>
      </w:r>
    </w:p>
    <w:p w:rsidR="007E1F8E" w:rsidRDefault="00655AEF">
      <w:pPr>
        <w:pStyle w:val="a4"/>
        <w:ind w:left="360" w:right="140"/>
        <w:jc w:val="both"/>
      </w:pPr>
      <w:r>
        <w:t xml:space="preserve">     б) адресный перечень всех общественных территорий, нуждающихся в благоустройстве (с учетом их физического состояния общественной территории)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 субъекта Российской Федерации;</w:t>
      </w:r>
    </w:p>
    <w:p w:rsidR="007E1F8E" w:rsidRDefault="00655AEF">
      <w:pPr>
        <w:pStyle w:val="a4"/>
        <w:ind w:left="360" w:right="140"/>
        <w:jc w:val="both"/>
      </w:pPr>
      <w:r>
        <w:t xml:space="preserve">     в)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rsidR="007E1F8E" w:rsidRDefault="00655AEF">
      <w:pPr>
        <w:pStyle w:val="a4"/>
        <w:ind w:left="360" w:right="140"/>
        <w:jc w:val="both"/>
      </w:pPr>
      <w:r>
        <w:t xml:space="preserve">     </w:t>
      </w:r>
      <w:proofErr w:type="gramStart"/>
      <w:r>
        <w:t>г)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proofErr w:type="gramEnd"/>
    </w:p>
    <w:p w:rsidR="007E1F8E" w:rsidRDefault="00655AEF">
      <w:pPr>
        <w:pStyle w:val="a4"/>
        <w:ind w:left="360" w:right="140"/>
        <w:jc w:val="both"/>
      </w:pPr>
      <w:r>
        <w:t xml:space="preserve">     д) иные мероприятия по благоустройству, определенные органом местного самоуправления;</w:t>
      </w:r>
    </w:p>
    <w:p w:rsidR="007E1F8E" w:rsidRDefault="00655AEF">
      <w:pPr>
        <w:pStyle w:val="a4"/>
        <w:ind w:left="360" w:right="140"/>
        <w:jc w:val="both"/>
      </w:pPr>
      <w:r>
        <w:t xml:space="preserve">     е) информацию о форме участия (финансовое и (или) трудовое) и доле участия заинтересованных лиц в выполнении минимального перечня работ по благоустройству дворовых территорий (в случае если субъектом Российской Федерации принято решение об определении условий такого участия);</w:t>
      </w:r>
    </w:p>
    <w:p w:rsidR="007E1F8E" w:rsidRDefault="00655AEF">
      <w:pPr>
        <w:pStyle w:val="a4"/>
        <w:ind w:left="360" w:right="140"/>
        <w:jc w:val="both"/>
      </w:pPr>
      <w:r>
        <w:t xml:space="preserve">     ж) информацию о форме участия (финансовое и (или) трудовое) и доле участия заинтересованных лиц в выполнении дополнительного перечня работ по благоустройству дворовых территорий, которые установлены субъектом Российской Федерации;</w:t>
      </w:r>
    </w:p>
    <w:p w:rsidR="007E1F8E" w:rsidRDefault="00655AEF">
      <w:pPr>
        <w:pStyle w:val="a4"/>
        <w:ind w:left="360" w:right="140"/>
        <w:jc w:val="both"/>
      </w:pPr>
      <w:r>
        <w:t xml:space="preserve">     </w:t>
      </w:r>
      <w:proofErr w:type="gramStart"/>
      <w:r>
        <w:t>з) право муниципального образования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w:t>
      </w:r>
      <w:proofErr w:type="gramEnd"/>
      <w:r>
        <w:t xml:space="preserve"> </w:t>
      </w:r>
      <w:proofErr w:type="gramStart"/>
      <w:r>
        <w:t>исключении</w:t>
      </w:r>
      <w:proofErr w:type="gramEnd"/>
      <w:r>
        <w:t xml:space="preserve">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7E1F8E" w:rsidRDefault="00655AEF">
      <w:pPr>
        <w:pStyle w:val="a4"/>
        <w:ind w:left="360" w:right="140"/>
        <w:jc w:val="both"/>
      </w:pPr>
      <w:r>
        <w:t xml:space="preserve">     и) право муниципального образования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w:t>
      </w:r>
      <w:r>
        <w:lastRenderedPageBreak/>
        <w:t>муниципального образования межведомственной комиссией в порядке, установленном такой комиссией;</w:t>
      </w:r>
    </w:p>
    <w:p w:rsidR="007E1F8E" w:rsidRDefault="00655AEF">
      <w:pPr>
        <w:pStyle w:val="a4"/>
        <w:ind w:left="360" w:right="140"/>
        <w:jc w:val="both"/>
      </w:pPr>
      <w:r>
        <w:t xml:space="preserve">     к)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w:t>
      </w:r>
      <w:r w:rsidR="009D4833">
        <w:t>ые</w:t>
      </w:r>
      <w:r>
        <w:t xml:space="preserve"> </w:t>
      </w:r>
      <w:proofErr w:type="spellStart"/>
      <w:r>
        <w:t>софинансируются</w:t>
      </w:r>
      <w:proofErr w:type="spellEnd"/>
      <w:r>
        <w:t xml:space="preserve"> из бюджета субъекта Российской Федерации;</w:t>
      </w:r>
    </w:p>
    <w:p w:rsidR="007E1F8E" w:rsidRDefault="00655AEF">
      <w:pPr>
        <w:pStyle w:val="a4"/>
        <w:ind w:left="360" w:right="140"/>
        <w:jc w:val="both"/>
      </w:pPr>
      <w:r>
        <w:t xml:space="preserve">     л) 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7E1F8E" w:rsidRDefault="00655AEF">
      <w:pPr>
        <w:pStyle w:val="a4"/>
        <w:ind w:left="360" w:right="140"/>
        <w:jc w:val="both"/>
      </w:pPr>
      <w:r>
        <w:t xml:space="preserve">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1F8E" w:rsidRDefault="00655AEF">
      <w:pPr>
        <w:pStyle w:val="a4"/>
        <w:ind w:left="360" w:right="140"/>
        <w:jc w:val="both"/>
      </w:pPr>
      <w:r>
        <w:t xml:space="preserve">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1F8E" w:rsidRDefault="00655AEF">
      <w:pPr>
        <w:pStyle w:val="a4"/>
        <w:ind w:left="360" w:right="140"/>
        <w:jc w:val="both"/>
      </w:pPr>
      <w:r>
        <w:t xml:space="preserve">     случаев заключения таких соглашений в пределах экономии сре</w:t>
      </w:r>
      <w:proofErr w:type="gramStart"/>
      <w:r>
        <w:t>дств пр</w:t>
      </w:r>
      <w:proofErr w:type="gramEnd"/>
      <w:r>
        <w:t>и расходовании субсидии в целях реализации муниципальных программ,</w:t>
      </w:r>
      <w:r w:rsidR="00DC4E58" w:rsidRPr="00DC4E58">
        <w:t xml:space="preserve"> </w:t>
      </w:r>
      <w:r w:rsidR="00DC4E58">
        <w:t xml:space="preserve">в том числе мероприятий по </w:t>
      </w:r>
      <w:proofErr w:type="spellStart"/>
      <w:r w:rsidR="00DC4E58">
        <w:t>цифровизации</w:t>
      </w:r>
      <w:proofErr w:type="spellEnd"/>
      <w:r w:rsidR="00DC4E58">
        <w:t xml:space="preserve"> городского хозяйства, включенных в муниципальную программу, </w:t>
      </w:r>
      <w:r>
        <w:t xml:space="preserve"> при которых срок заключения таких соглашений продлевается на срок до 15 декабря года предоставления субсидии.</w:t>
      </w:r>
    </w:p>
    <w:p w:rsidR="007E1F8E" w:rsidRDefault="00655AEF">
      <w:pPr>
        <w:pStyle w:val="a4"/>
        <w:ind w:left="360" w:right="140"/>
        <w:jc w:val="both"/>
      </w:pPr>
      <w:r>
        <w:t xml:space="preserve">     Механизм реализации Программы </w:t>
      </w:r>
      <w:proofErr w:type="gramStart"/>
      <w:r>
        <w:t xml:space="preserve">определяется администрацией муниципального </w:t>
      </w:r>
      <w:r w:rsidR="002929B7">
        <w:t xml:space="preserve">образования сельского поселения деревня </w:t>
      </w:r>
      <w:proofErr w:type="spellStart"/>
      <w:r w:rsidR="002929B7">
        <w:t>Совьяки</w:t>
      </w:r>
      <w:r>
        <w:t>и</w:t>
      </w:r>
      <w:proofErr w:type="spellEnd"/>
      <w:r>
        <w:t xml:space="preserve"> предусматривает</w:t>
      </w:r>
      <w:proofErr w:type="gramEnd"/>
      <w:r>
        <w:t xml:space="preserve"> проведение организационных мероприятий, обеспечивающих выполнение Программы.</w:t>
      </w:r>
    </w:p>
    <w:p w:rsidR="007E1F8E" w:rsidRDefault="00655AEF">
      <w:pPr>
        <w:pStyle w:val="a4"/>
        <w:ind w:left="360" w:right="140"/>
        <w:jc w:val="both"/>
      </w:pPr>
      <w:r>
        <w:t xml:space="preserve">     Заказчик Программы:</w:t>
      </w:r>
    </w:p>
    <w:p w:rsidR="007E1F8E" w:rsidRDefault="00655AEF">
      <w:pPr>
        <w:pStyle w:val="a4"/>
        <w:ind w:left="360" w:right="140"/>
        <w:jc w:val="both"/>
      </w:pPr>
      <w:r>
        <w:rPr>
          <w:rStyle w:val="blk"/>
        </w:rPr>
        <w:t>- обеспечивает обязательное размещение в информационно-телекоммуникационной сети «Интернет» муниципальной программы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p>
    <w:p w:rsidR="007E1F8E" w:rsidRDefault="00655AEF">
      <w:pPr>
        <w:pStyle w:val="a4"/>
        <w:ind w:left="360" w:right="140"/>
        <w:jc w:val="both"/>
      </w:pPr>
      <w:r>
        <w:rPr>
          <w:rStyle w:val="blk"/>
        </w:rPr>
        <w:t>- обеспечивает возможность проведения голосования по отбору общественных территорий, подлежащих благоустройству в рамках реализации муниципальной программы (далее - голосование по отбору общественных территорий), в электронной форме в информационно-телекоммуникационной сети «Интернет»;</w:t>
      </w:r>
    </w:p>
    <w:p w:rsidR="007E1F8E" w:rsidRDefault="00655AEF">
      <w:pPr>
        <w:pStyle w:val="a4"/>
        <w:ind w:left="360" w:right="140"/>
        <w:jc w:val="both"/>
      </w:pPr>
      <w:r>
        <w:t>- отвечает за реализацию мероприятий программы, целевое и эффективное использование средств местного бюджета, выделяемых на их выполнение: представляет в установленном порядке отчеты о ходе финансирования и реализации соответствующих мероприятий Программы.</w:t>
      </w:r>
    </w:p>
    <w:p w:rsidR="007E1F8E" w:rsidRDefault="00655AEF">
      <w:pPr>
        <w:pStyle w:val="a4"/>
        <w:ind w:left="360" w:right="140"/>
        <w:jc w:val="both"/>
      </w:pPr>
      <w:r>
        <w:t xml:space="preserve">     </w:t>
      </w:r>
      <w:r w:rsidR="001F618D">
        <w:t>Ответственный и</w:t>
      </w:r>
      <w:r>
        <w:t>сполнитель Программы:</w:t>
      </w:r>
    </w:p>
    <w:p w:rsidR="007E1F8E" w:rsidRDefault="00655AEF">
      <w:pPr>
        <w:pStyle w:val="a4"/>
        <w:ind w:left="360" w:right="140"/>
        <w:jc w:val="both"/>
      </w:pPr>
      <w:r>
        <w:rPr>
          <w:rStyle w:val="blk"/>
        </w:rPr>
        <w:t>- проводит общественные обсуждения проектов муниципальных программ, в том числе в электронной форме в информационно-телекоммуникационной сети «Интернет» (срок обсуждения - не менее 30 календарных дней со дня опубликования таких проектов муниципальных программ), в том числе при внесении в них изменений;</w:t>
      </w:r>
    </w:p>
    <w:p w:rsidR="007E1F8E" w:rsidRDefault="00655AEF">
      <w:pPr>
        <w:pStyle w:val="a4"/>
        <w:ind w:left="360" w:right="140"/>
        <w:jc w:val="both"/>
        <w:sectPr w:rsidR="007E1F8E" w:rsidSect="00C92A30">
          <w:pgSz w:w="11906" w:h="16838"/>
          <w:pgMar w:top="426" w:right="425" w:bottom="709" w:left="851" w:header="0" w:footer="0" w:gutter="0"/>
          <w:cols w:space="1701"/>
          <w:docGrid w:linePitch="360"/>
        </w:sectPr>
      </w:pPr>
      <w:r>
        <w:t>- несет ответственность за реализацию мероприятий: представляет в установленном порядке отчеты.</w:t>
      </w:r>
    </w:p>
    <w:p w:rsidR="00224B00" w:rsidRDefault="00224B00">
      <w:pPr>
        <w:tabs>
          <w:tab w:val="left" w:pos="1455"/>
        </w:tabs>
        <w:jc w:val="center"/>
        <w:rPr>
          <w:b/>
        </w:rPr>
      </w:pPr>
    </w:p>
    <w:p w:rsidR="00224B00" w:rsidRDefault="00224B00">
      <w:pPr>
        <w:tabs>
          <w:tab w:val="left" w:pos="1455"/>
        </w:tabs>
        <w:jc w:val="center"/>
        <w:rPr>
          <w:b/>
        </w:rPr>
      </w:pPr>
    </w:p>
    <w:p w:rsidR="007E1F8E" w:rsidRDefault="00655AEF">
      <w:pPr>
        <w:tabs>
          <w:tab w:val="left" w:pos="1455"/>
        </w:tabs>
        <w:jc w:val="center"/>
        <w:rPr>
          <w:b/>
        </w:rPr>
      </w:pPr>
      <w:r>
        <w:rPr>
          <w:b/>
        </w:rPr>
        <w:t>ПЕРЕЧЕНЬ</w:t>
      </w:r>
    </w:p>
    <w:p w:rsidR="007E1F8E" w:rsidRDefault="00655AEF">
      <w:pPr>
        <w:tabs>
          <w:tab w:val="left" w:pos="1455"/>
        </w:tabs>
        <w:jc w:val="center"/>
        <w:rPr>
          <w:b/>
        </w:rPr>
      </w:pPr>
      <w:r>
        <w:rPr>
          <w:b/>
        </w:rPr>
        <w:t xml:space="preserve">основных мероприятий муниципальной программы </w:t>
      </w:r>
    </w:p>
    <w:p w:rsidR="007E1F8E" w:rsidRDefault="00655AEF">
      <w:pPr>
        <w:tabs>
          <w:tab w:val="left" w:pos="1455"/>
        </w:tabs>
        <w:jc w:val="center"/>
        <w:rPr>
          <w:b/>
          <w:bCs/>
        </w:rPr>
      </w:pPr>
      <w:r>
        <w:rPr>
          <w:b/>
          <w:bCs/>
        </w:rPr>
        <w:t xml:space="preserve">«Формирование современной городской среды на территории муниципального образования </w:t>
      </w:r>
    </w:p>
    <w:p w:rsidR="007E1F8E" w:rsidRDefault="00923787">
      <w:pPr>
        <w:tabs>
          <w:tab w:val="left" w:pos="1455"/>
        </w:tabs>
        <w:jc w:val="center"/>
        <w:rPr>
          <w:b/>
          <w:bCs/>
        </w:rPr>
      </w:pPr>
      <w:r>
        <w:rPr>
          <w:b/>
          <w:bCs/>
        </w:rPr>
        <w:t xml:space="preserve">сельского поселения деревня </w:t>
      </w:r>
      <w:proofErr w:type="spellStart"/>
      <w:r>
        <w:rPr>
          <w:b/>
          <w:bCs/>
        </w:rPr>
        <w:t>Совьяки</w:t>
      </w:r>
      <w:proofErr w:type="spellEnd"/>
      <w:r w:rsidR="00655AEF">
        <w:rPr>
          <w:b/>
          <w:bCs/>
        </w:rPr>
        <w:t xml:space="preserve"> на 202</w:t>
      </w:r>
      <w:r w:rsidR="00CC2FC7">
        <w:rPr>
          <w:b/>
          <w:bCs/>
        </w:rPr>
        <w:t>2</w:t>
      </w:r>
      <w:r w:rsidR="00655AEF">
        <w:rPr>
          <w:b/>
          <w:bCs/>
        </w:rPr>
        <w:t xml:space="preserve"> – 20</w:t>
      </w:r>
      <w:r w:rsidR="00CC2FC7">
        <w:rPr>
          <w:b/>
          <w:bCs/>
        </w:rPr>
        <w:t>30</w:t>
      </w:r>
      <w:r w:rsidR="00655AEF">
        <w:rPr>
          <w:b/>
          <w:bCs/>
        </w:rPr>
        <w:t xml:space="preserve"> годы»</w:t>
      </w:r>
    </w:p>
    <w:p w:rsidR="00224B00" w:rsidRDefault="00224B00">
      <w:pPr>
        <w:tabs>
          <w:tab w:val="left" w:pos="1455"/>
        </w:tabs>
        <w:jc w:val="center"/>
        <w:rPr>
          <w:b/>
          <w:bCs/>
        </w:rPr>
      </w:pPr>
    </w:p>
    <w:tbl>
      <w:tblPr>
        <w:tblW w:w="15168" w:type="dxa"/>
        <w:jc w:val="center"/>
        <w:tblLayout w:type="fixed"/>
        <w:tblLook w:val="04A0" w:firstRow="1" w:lastRow="0" w:firstColumn="1" w:lastColumn="0" w:noHBand="0" w:noVBand="1"/>
      </w:tblPr>
      <w:tblGrid>
        <w:gridCol w:w="2799"/>
        <w:gridCol w:w="2234"/>
        <w:gridCol w:w="922"/>
        <w:gridCol w:w="1134"/>
        <w:gridCol w:w="3402"/>
        <w:gridCol w:w="2268"/>
        <w:gridCol w:w="2409"/>
      </w:tblGrid>
      <w:tr w:rsidR="007E1F8E" w:rsidTr="00632B1A">
        <w:trPr>
          <w:trHeight w:val="228"/>
          <w:jc w:val="center"/>
        </w:trPr>
        <w:tc>
          <w:tcPr>
            <w:tcW w:w="2799" w:type="dxa"/>
            <w:vMerge w:val="restart"/>
            <w:tcBorders>
              <w:top w:val="single" w:sz="4" w:space="0" w:color="000000"/>
              <w:left w:val="single" w:sz="4" w:space="0" w:color="000000"/>
              <w:bottom w:val="single" w:sz="4" w:space="0" w:color="000000"/>
              <w:right w:val="single" w:sz="4" w:space="0" w:color="000000"/>
            </w:tcBorders>
          </w:tcPr>
          <w:p w:rsidR="007E1F8E" w:rsidRDefault="00655AEF">
            <w:pPr>
              <w:jc w:val="center"/>
              <w:rPr>
                <w:b/>
                <w:sz w:val="18"/>
                <w:szCs w:val="18"/>
              </w:rPr>
            </w:pPr>
            <w:r>
              <w:rPr>
                <w:b/>
                <w:sz w:val="18"/>
                <w:szCs w:val="18"/>
              </w:rPr>
              <w:t xml:space="preserve">Номер и наименование основного мероприятия </w:t>
            </w:r>
          </w:p>
        </w:tc>
        <w:tc>
          <w:tcPr>
            <w:tcW w:w="2234" w:type="dxa"/>
            <w:vMerge w:val="restart"/>
            <w:tcBorders>
              <w:top w:val="single" w:sz="4" w:space="0" w:color="000000"/>
              <w:left w:val="single" w:sz="4" w:space="0" w:color="000000"/>
              <w:bottom w:val="single" w:sz="4" w:space="0" w:color="000000"/>
              <w:right w:val="single" w:sz="4" w:space="0" w:color="000000"/>
            </w:tcBorders>
          </w:tcPr>
          <w:p w:rsidR="007E1F8E" w:rsidRDefault="00655AEF">
            <w:pPr>
              <w:jc w:val="center"/>
              <w:rPr>
                <w:b/>
                <w:sz w:val="18"/>
                <w:szCs w:val="18"/>
              </w:rPr>
            </w:pPr>
            <w:r>
              <w:rPr>
                <w:b/>
                <w:sz w:val="18"/>
                <w:szCs w:val="18"/>
              </w:rPr>
              <w:t>Ответственный исполнитель муниципальной программы</w:t>
            </w:r>
          </w:p>
        </w:tc>
        <w:tc>
          <w:tcPr>
            <w:tcW w:w="2056" w:type="dxa"/>
            <w:gridSpan w:val="2"/>
            <w:tcBorders>
              <w:top w:val="single" w:sz="4" w:space="0" w:color="000000"/>
              <w:left w:val="single" w:sz="4" w:space="0" w:color="000000"/>
              <w:bottom w:val="single" w:sz="4" w:space="0" w:color="000000"/>
              <w:right w:val="single" w:sz="4" w:space="0" w:color="000000"/>
            </w:tcBorders>
          </w:tcPr>
          <w:p w:rsidR="007E1F8E" w:rsidRDefault="00655AEF">
            <w:pPr>
              <w:jc w:val="center"/>
              <w:rPr>
                <w:b/>
                <w:sz w:val="18"/>
                <w:szCs w:val="18"/>
              </w:rPr>
            </w:pPr>
            <w:r>
              <w:rPr>
                <w:b/>
                <w:sz w:val="18"/>
                <w:szCs w:val="18"/>
              </w:rPr>
              <w:t xml:space="preserve">Срок </w:t>
            </w:r>
          </w:p>
        </w:tc>
        <w:tc>
          <w:tcPr>
            <w:tcW w:w="3402" w:type="dxa"/>
            <w:vMerge w:val="restart"/>
            <w:tcBorders>
              <w:top w:val="single" w:sz="4" w:space="0" w:color="000000"/>
              <w:left w:val="single" w:sz="4" w:space="0" w:color="000000"/>
              <w:bottom w:val="single" w:sz="4" w:space="0" w:color="000000"/>
              <w:right w:val="single" w:sz="4" w:space="0" w:color="000000"/>
            </w:tcBorders>
          </w:tcPr>
          <w:p w:rsidR="007E1F8E" w:rsidRDefault="00655AEF">
            <w:pPr>
              <w:jc w:val="center"/>
              <w:rPr>
                <w:b/>
                <w:sz w:val="18"/>
                <w:szCs w:val="18"/>
              </w:rPr>
            </w:pPr>
            <w:r>
              <w:rPr>
                <w:b/>
                <w:sz w:val="18"/>
                <w:szCs w:val="18"/>
              </w:rPr>
              <w:t>Ожидаемый непосредственный результат (краткое описание)</w:t>
            </w:r>
          </w:p>
        </w:tc>
        <w:tc>
          <w:tcPr>
            <w:tcW w:w="2268" w:type="dxa"/>
            <w:vMerge w:val="restart"/>
            <w:tcBorders>
              <w:top w:val="single" w:sz="4" w:space="0" w:color="000000"/>
              <w:left w:val="single" w:sz="4" w:space="0" w:color="000000"/>
              <w:bottom w:val="single" w:sz="4" w:space="0" w:color="000000"/>
              <w:right w:val="single" w:sz="4" w:space="0" w:color="000000"/>
            </w:tcBorders>
          </w:tcPr>
          <w:p w:rsidR="007E1F8E" w:rsidRDefault="00655AEF">
            <w:pPr>
              <w:jc w:val="center"/>
              <w:rPr>
                <w:b/>
                <w:sz w:val="18"/>
                <w:szCs w:val="18"/>
              </w:rPr>
            </w:pPr>
            <w:r>
              <w:rPr>
                <w:b/>
                <w:sz w:val="18"/>
                <w:szCs w:val="18"/>
              </w:rPr>
              <w:t>Основные направления реализации муниципальной программы</w:t>
            </w:r>
          </w:p>
        </w:tc>
        <w:tc>
          <w:tcPr>
            <w:tcW w:w="2409" w:type="dxa"/>
            <w:vMerge w:val="restart"/>
            <w:tcBorders>
              <w:top w:val="single" w:sz="4" w:space="0" w:color="000000"/>
              <w:left w:val="single" w:sz="4" w:space="0" w:color="000000"/>
              <w:bottom w:val="single" w:sz="4" w:space="0" w:color="000000"/>
              <w:right w:val="single" w:sz="4" w:space="0" w:color="000000"/>
            </w:tcBorders>
          </w:tcPr>
          <w:p w:rsidR="007E1F8E" w:rsidRDefault="00655AEF">
            <w:pPr>
              <w:jc w:val="center"/>
              <w:rPr>
                <w:b/>
                <w:sz w:val="18"/>
                <w:szCs w:val="18"/>
              </w:rPr>
            </w:pPr>
            <w:r>
              <w:rPr>
                <w:b/>
                <w:sz w:val="18"/>
                <w:szCs w:val="18"/>
              </w:rPr>
              <w:t>Связь с показателями муниципальной программы (подпрограммы)</w:t>
            </w:r>
          </w:p>
        </w:tc>
      </w:tr>
      <w:tr w:rsidR="007E1F8E" w:rsidTr="00632B1A">
        <w:trPr>
          <w:trHeight w:val="597"/>
          <w:jc w:val="center"/>
        </w:trPr>
        <w:tc>
          <w:tcPr>
            <w:tcW w:w="2799" w:type="dxa"/>
            <w:vMerge/>
            <w:tcBorders>
              <w:top w:val="single" w:sz="4" w:space="0" w:color="000000"/>
              <w:left w:val="single" w:sz="4" w:space="0" w:color="000000"/>
              <w:bottom w:val="single" w:sz="4" w:space="0" w:color="000000"/>
              <w:right w:val="single" w:sz="4" w:space="0" w:color="000000"/>
            </w:tcBorders>
          </w:tcPr>
          <w:p w:rsidR="007E1F8E" w:rsidRDefault="007E1F8E">
            <w:pPr>
              <w:jc w:val="center"/>
              <w:rPr>
                <w:b/>
                <w:sz w:val="18"/>
                <w:szCs w:val="18"/>
              </w:rPr>
            </w:pPr>
          </w:p>
        </w:tc>
        <w:tc>
          <w:tcPr>
            <w:tcW w:w="2234" w:type="dxa"/>
            <w:vMerge/>
            <w:tcBorders>
              <w:top w:val="single" w:sz="4" w:space="0" w:color="000000"/>
              <w:left w:val="single" w:sz="4" w:space="0" w:color="000000"/>
              <w:bottom w:val="single" w:sz="4" w:space="0" w:color="000000"/>
              <w:right w:val="single" w:sz="4" w:space="0" w:color="000000"/>
            </w:tcBorders>
          </w:tcPr>
          <w:p w:rsidR="007E1F8E" w:rsidRDefault="007E1F8E">
            <w:pPr>
              <w:jc w:val="center"/>
              <w:rPr>
                <w:b/>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7E1F8E" w:rsidRDefault="00655AEF">
            <w:pPr>
              <w:jc w:val="center"/>
              <w:rPr>
                <w:sz w:val="18"/>
                <w:szCs w:val="18"/>
              </w:rPr>
            </w:pPr>
            <w:r>
              <w:rPr>
                <w:sz w:val="18"/>
                <w:szCs w:val="18"/>
              </w:rPr>
              <w:t>Начала реализации</w:t>
            </w:r>
          </w:p>
        </w:tc>
        <w:tc>
          <w:tcPr>
            <w:tcW w:w="1134" w:type="dxa"/>
            <w:tcBorders>
              <w:top w:val="single" w:sz="4" w:space="0" w:color="000000"/>
              <w:left w:val="single" w:sz="4" w:space="0" w:color="000000"/>
              <w:bottom w:val="single" w:sz="4" w:space="0" w:color="000000"/>
              <w:right w:val="single" w:sz="4" w:space="0" w:color="000000"/>
            </w:tcBorders>
          </w:tcPr>
          <w:p w:rsidR="007E1F8E" w:rsidRDefault="00655AEF">
            <w:pPr>
              <w:jc w:val="center"/>
              <w:rPr>
                <w:sz w:val="18"/>
                <w:szCs w:val="18"/>
              </w:rPr>
            </w:pPr>
            <w:r>
              <w:rPr>
                <w:sz w:val="18"/>
                <w:szCs w:val="18"/>
              </w:rPr>
              <w:t>Окончания реализации</w:t>
            </w:r>
          </w:p>
        </w:tc>
        <w:tc>
          <w:tcPr>
            <w:tcW w:w="3402" w:type="dxa"/>
            <w:vMerge/>
            <w:tcBorders>
              <w:top w:val="single" w:sz="4" w:space="0" w:color="000000"/>
              <w:left w:val="single" w:sz="4" w:space="0" w:color="000000"/>
              <w:bottom w:val="single" w:sz="4" w:space="0" w:color="000000"/>
              <w:right w:val="single" w:sz="4" w:space="0" w:color="000000"/>
            </w:tcBorders>
          </w:tcPr>
          <w:p w:rsidR="007E1F8E" w:rsidRDefault="007E1F8E">
            <w:pPr>
              <w:jc w:val="center"/>
              <w:rPr>
                <w:b/>
                <w:sz w:val="18"/>
                <w:szCs w:val="18"/>
              </w:rPr>
            </w:pPr>
          </w:p>
        </w:tc>
        <w:tc>
          <w:tcPr>
            <w:tcW w:w="2268" w:type="dxa"/>
            <w:vMerge/>
            <w:tcBorders>
              <w:top w:val="single" w:sz="4" w:space="0" w:color="000000"/>
              <w:left w:val="single" w:sz="4" w:space="0" w:color="000000"/>
              <w:bottom w:val="single" w:sz="4" w:space="0" w:color="000000"/>
              <w:right w:val="single" w:sz="4" w:space="0" w:color="000000"/>
            </w:tcBorders>
          </w:tcPr>
          <w:p w:rsidR="007E1F8E" w:rsidRDefault="007E1F8E">
            <w:pPr>
              <w:jc w:val="center"/>
              <w:rPr>
                <w:b/>
                <w:sz w:val="18"/>
                <w:szCs w:val="18"/>
              </w:rPr>
            </w:pPr>
          </w:p>
        </w:tc>
        <w:tc>
          <w:tcPr>
            <w:tcW w:w="2409" w:type="dxa"/>
            <w:vMerge/>
            <w:tcBorders>
              <w:top w:val="single" w:sz="4" w:space="0" w:color="000000"/>
              <w:left w:val="single" w:sz="4" w:space="0" w:color="000000"/>
              <w:bottom w:val="single" w:sz="4" w:space="0" w:color="000000"/>
              <w:right w:val="single" w:sz="4" w:space="0" w:color="000000"/>
            </w:tcBorders>
          </w:tcPr>
          <w:p w:rsidR="007E1F8E" w:rsidRDefault="007E1F8E">
            <w:pPr>
              <w:jc w:val="center"/>
              <w:rPr>
                <w:b/>
                <w:sz w:val="18"/>
                <w:szCs w:val="18"/>
              </w:rPr>
            </w:pPr>
          </w:p>
        </w:tc>
      </w:tr>
      <w:tr w:rsidR="007E1F8E">
        <w:trPr>
          <w:jc w:val="center"/>
        </w:trPr>
        <w:tc>
          <w:tcPr>
            <w:tcW w:w="15168" w:type="dxa"/>
            <w:gridSpan w:val="7"/>
            <w:tcBorders>
              <w:top w:val="single" w:sz="4" w:space="0" w:color="000000"/>
              <w:left w:val="single" w:sz="4" w:space="0" w:color="000000"/>
              <w:bottom w:val="single" w:sz="4" w:space="0" w:color="000000"/>
              <w:right w:val="single" w:sz="4" w:space="0" w:color="000000"/>
            </w:tcBorders>
          </w:tcPr>
          <w:p w:rsidR="007E1F8E" w:rsidRDefault="007E1F8E">
            <w:pPr>
              <w:jc w:val="center"/>
              <w:rPr>
                <w:b/>
                <w:sz w:val="18"/>
                <w:szCs w:val="18"/>
              </w:rPr>
            </w:pPr>
          </w:p>
        </w:tc>
      </w:tr>
      <w:tr w:rsidR="00CC2FC7" w:rsidTr="00632B1A">
        <w:trPr>
          <w:trHeight w:val="675"/>
          <w:jc w:val="center"/>
        </w:trPr>
        <w:tc>
          <w:tcPr>
            <w:tcW w:w="2799" w:type="dxa"/>
            <w:tcBorders>
              <w:top w:val="single" w:sz="4" w:space="0" w:color="000000"/>
              <w:left w:val="single" w:sz="4" w:space="0" w:color="000000"/>
              <w:bottom w:val="single" w:sz="4" w:space="0" w:color="000000"/>
              <w:right w:val="single" w:sz="4" w:space="0" w:color="000000"/>
            </w:tcBorders>
          </w:tcPr>
          <w:p w:rsidR="00CC2FC7" w:rsidRDefault="00CC2FC7" w:rsidP="00C45FA6">
            <w:pPr>
              <w:rPr>
                <w:sz w:val="18"/>
                <w:szCs w:val="18"/>
              </w:rPr>
            </w:pPr>
            <w:r>
              <w:rPr>
                <w:sz w:val="18"/>
                <w:szCs w:val="18"/>
              </w:rPr>
              <w:t>-</w:t>
            </w:r>
          </w:p>
        </w:tc>
        <w:tc>
          <w:tcPr>
            <w:tcW w:w="2234" w:type="dxa"/>
            <w:tcBorders>
              <w:top w:val="single" w:sz="4" w:space="0" w:color="000000"/>
              <w:left w:val="single" w:sz="4" w:space="0" w:color="000000"/>
              <w:bottom w:val="single" w:sz="4" w:space="0" w:color="000000"/>
              <w:right w:val="single" w:sz="4" w:space="0" w:color="000000"/>
            </w:tcBorders>
          </w:tcPr>
          <w:p w:rsidR="00CC2FC7" w:rsidRDefault="00CC2FC7" w:rsidP="00EE422C">
            <w:pPr>
              <w:pStyle w:val="a4"/>
              <w:rPr>
                <w:sz w:val="18"/>
                <w:szCs w:val="18"/>
              </w:rPr>
            </w:pPr>
            <w:r>
              <w:rPr>
                <w:sz w:val="18"/>
                <w:szCs w:val="18"/>
              </w:rPr>
              <w:t xml:space="preserve">Администрация муниципального образования сельского поселения деревня </w:t>
            </w:r>
            <w:proofErr w:type="spellStart"/>
            <w:r>
              <w:rPr>
                <w:sz w:val="18"/>
                <w:szCs w:val="18"/>
              </w:rPr>
              <w:t>Совьяки</w:t>
            </w:r>
            <w:proofErr w:type="spellEnd"/>
          </w:p>
        </w:tc>
        <w:tc>
          <w:tcPr>
            <w:tcW w:w="922" w:type="dxa"/>
            <w:tcBorders>
              <w:top w:val="single" w:sz="4" w:space="0" w:color="000000"/>
              <w:left w:val="single" w:sz="4" w:space="0" w:color="000000"/>
              <w:bottom w:val="single" w:sz="4" w:space="0" w:color="000000"/>
              <w:right w:val="single" w:sz="4" w:space="0" w:color="000000"/>
            </w:tcBorders>
            <w:vAlign w:val="center"/>
          </w:tcPr>
          <w:p w:rsidR="00CC2FC7" w:rsidRDefault="00CC2FC7">
            <w:pPr>
              <w:pStyle w:val="a4"/>
              <w:jc w:val="center"/>
              <w:rPr>
                <w:b/>
                <w:sz w:val="18"/>
                <w:szCs w:val="18"/>
              </w:rPr>
            </w:pPr>
            <w:r>
              <w:rPr>
                <w:b/>
                <w:sz w:val="18"/>
                <w:szCs w:val="18"/>
              </w:rPr>
              <w:t>2022г.</w:t>
            </w:r>
          </w:p>
        </w:tc>
        <w:tc>
          <w:tcPr>
            <w:tcW w:w="1134" w:type="dxa"/>
            <w:tcBorders>
              <w:top w:val="single" w:sz="4" w:space="0" w:color="000000"/>
              <w:left w:val="single" w:sz="4" w:space="0" w:color="000000"/>
              <w:bottom w:val="single" w:sz="4" w:space="0" w:color="000000"/>
              <w:right w:val="single" w:sz="4" w:space="0" w:color="000000"/>
            </w:tcBorders>
            <w:vAlign w:val="center"/>
          </w:tcPr>
          <w:p w:rsidR="00CC2FC7" w:rsidRDefault="00CC2FC7">
            <w:pPr>
              <w:pStyle w:val="a4"/>
              <w:jc w:val="center"/>
              <w:rPr>
                <w:b/>
                <w:sz w:val="18"/>
                <w:szCs w:val="18"/>
              </w:rPr>
            </w:pPr>
            <w:r>
              <w:rPr>
                <w:b/>
                <w:sz w:val="18"/>
                <w:szCs w:val="18"/>
              </w:rPr>
              <w:t>2022г.</w:t>
            </w:r>
          </w:p>
        </w:tc>
        <w:tc>
          <w:tcPr>
            <w:tcW w:w="3402" w:type="dxa"/>
            <w:tcBorders>
              <w:top w:val="single" w:sz="4" w:space="0" w:color="000000"/>
              <w:left w:val="single" w:sz="4" w:space="0" w:color="000000"/>
              <w:bottom w:val="single" w:sz="4" w:space="0" w:color="000000"/>
              <w:right w:val="single" w:sz="4" w:space="0" w:color="000000"/>
            </w:tcBorders>
          </w:tcPr>
          <w:p w:rsidR="00CC2FC7" w:rsidRDefault="00CC2FC7" w:rsidP="00C45FA6">
            <w:pPr>
              <w:pStyle w:val="a4"/>
              <w:rPr>
                <w:sz w:val="18"/>
                <w:szCs w:val="18"/>
              </w:rPr>
            </w:pPr>
            <w:r>
              <w:rPr>
                <w:sz w:val="18"/>
                <w:szCs w:val="18"/>
              </w:rPr>
              <w:t>-</w:t>
            </w:r>
          </w:p>
        </w:tc>
        <w:tc>
          <w:tcPr>
            <w:tcW w:w="2268" w:type="dxa"/>
            <w:tcBorders>
              <w:top w:val="single" w:sz="4" w:space="0" w:color="000000"/>
              <w:left w:val="single" w:sz="4" w:space="0" w:color="000000"/>
              <w:bottom w:val="single" w:sz="4" w:space="0" w:color="000000"/>
              <w:right w:val="single" w:sz="4" w:space="0" w:color="000000"/>
            </w:tcBorders>
          </w:tcPr>
          <w:p w:rsidR="00CC2FC7" w:rsidRDefault="00CC2FC7">
            <w:pPr>
              <w:pStyle w:val="a4"/>
              <w:rPr>
                <w:sz w:val="18"/>
                <w:szCs w:val="18"/>
              </w:rPr>
            </w:pPr>
            <w:r>
              <w:rPr>
                <w:sz w:val="18"/>
                <w:szCs w:val="18"/>
              </w:rPr>
              <w:t>-</w:t>
            </w:r>
          </w:p>
        </w:tc>
        <w:tc>
          <w:tcPr>
            <w:tcW w:w="2409" w:type="dxa"/>
            <w:tcBorders>
              <w:top w:val="single" w:sz="4" w:space="0" w:color="000000"/>
              <w:left w:val="single" w:sz="4" w:space="0" w:color="000000"/>
              <w:bottom w:val="single" w:sz="4" w:space="0" w:color="000000"/>
              <w:right w:val="single" w:sz="4" w:space="0" w:color="000000"/>
            </w:tcBorders>
          </w:tcPr>
          <w:p w:rsidR="00CC2FC7" w:rsidRDefault="00CC2FC7" w:rsidP="00C45FA6">
            <w:pPr>
              <w:pStyle w:val="a4"/>
              <w:rPr>
                <w:sz w:val="18"/>
                <w:szCs w:val="18"/>
              </w:rPr>
            </w:pPr>
            <w:r>
              <w:rPr>
                <w:sz w:val="18"/>
                <w:szCs w:val="18"/>
              </w:rPr>
              <w:t>-</w:t>
            </w:r>
          </w:p>
        </w:tc>
      </w:tr>
      <w:tr w:rsidR="00CC2FC7" w:rsidTr="00632B1A">
        <w:trPr>
          <w:trHeight w:val="675"/>
          <w:jc w:val="center"/>
        </w:trPr>
        <w:tc>
          <w:tcPr>
            <w:tcW w:w="2799" w:type="dxa"/>
            <w:tcBorders>
              <w:top w:val="single" w:sz="4" w:space="0" w:color="000000"/>
              <w:left w:val="single" w:sz="4" w:space="0" w:color="000000"/>
              <w:bottom w:val="single" w:sz="4" w:space="0" w:color="000000"/>
              <w:right w:val="single" w:sz="4" w:space="0" w:color="000000"/>
            </w:tcBorders>
          </w:tcPr>
          <w:p w:rsidR="00CC2FC7" w:rsidRPr="00632B1A" w:rsidRDefault="00632B1A" w:rsidP="00632B1A">
            <w:pPr>
              <w:pStyle w:val="a3"/>
              <w:numPr>
                <w:ilvl w:val="0"/>
                <w:numId w:val="3"/>
              </w:numPr>
              <w:tabs>
                <w:tab w:val="left" w:pos="247"/>
                <w:tab w:val="left" w:pos="865"/>
              </w:tabs>
              <w:ind w:left="0" w:firstLine="106"/>
              <w:rPr>
                <w:sz w:val="18"/>
                <w:szCs w:val="18"/>
              </w:rPr>
            </w:pPr>
            <w:r>
              <w:rPr>
                <w:sz w:val="18"/>
                <w:szCs w:val="18"/>
              </w:rPr>
              <w:t>Обустройство многофункциональной детской площадки по адресу: Калужская обл., Боровский район, деревня Митяево, ул. Наро-Фоминская</w:t>
            </w:r>
          </w:p>
        </w:tc>
        <w:tc>
          <w:tcPr>
            <w:tcW w:w="2234" w:type="dxa"/>
            <w:tcBorders>
              <w:top w:val="single" w:sz="4" w:space="0" w:color="000000"/>
              <w:left w:val="single" w:sz="4" w:space="0" w:color="000000"/>
              <w:bottom w:val="single" w:sz="4" w:space="0" w:color="000000"/>
              <w:right w:val="single" w:sz="4" w:space="0" w:color="000000"/>
            </w:tcBorders>
          </w:tcPr>
          <w:p w:rsidR="00CC2FC7" w:rsidRDefault="00CC2FC7" w:rsidP="00EE422C">
            <w:pPr>
              <w:pStyle w:val="a4"/>
              <w:rPr>
                <w:sz w:val="18"/>
                <w:szCs w:val="18"/>
              </w:rPr>
            </w:pPr>
            <w:r>
              <w:rPr>
                <w:sz w:val="18"/>
                <w:szCs w:val="18"/>
              </w:rPr>
              <w:t xml:space="preserve">Администрация муниципального образования сельского поселения деревня </w:t>
            </w:r>
            <w:proofErr w:type="spellStart"/>
            <w:r>
              <w:rPr>
                <w:sz w:val="18"/>
                <w:szCs w:val="18"/>
              </w:rPr>
              <w:t>Совьяки</w:t>
            </w:r>
            <w:proofErr w:type="spellEnd"/>
          </w:p>
        </w:tc>
        <w:tc>
          <w:tcPr>
            <w:tcW w:w="922" w:type="dxa"/>
            <w:tcBorders>
              <w:top w:val="single" w:sz="4" w:space="0" w:color="000000"/>
              <w:left w:val="single" w:sz="4" w:space="0" w:color="000000"/>
              <w:bottom w:val="single" w:sz="4" w:space="0" w:color="000000"/>
              <w:right w:val="single" w:sz="4" w:space="0" w:color="000000"/>
            </w:tcBorders>
            <w:vAlign w:val="center"/>
          </w:tcPr>
          <w:p w:rsidR="00CC2FC7" w:rsidRDefault="00CC2FC7">
            <w:pPr>
              <w:pStyle w:val="a4"/>
              <w:jc w:val="center"/>
              <w:rPr>
                <w:b/>
                <w:sz w:val="18"/>
                <w:szCs w:val="18"/>
              </w:rPr>
            </w:pPr>
            <w:r>
              <w:rPr>
                <w:b/>
                <w:sz w:val="18"/>
                <w:szCs w:val="18"/>
              </w:rPr>
              <w:t>2023г.</w:t>
            </w:r>
          </w:p>
        </w:tc>
        <w:tc>
          <w:tcPr>
            <w:tcW w:w="1134" w:type="dxa"/>
            <w:tcBorders>
              <w:top w:val="single" w:sz="4" w:space="0" w:color="000000"/>
              <w:left w:val="single" w:sz="4" w:space="0" w:color="000000"/>
              <w:bottom w:val="single" w:sz="4" w:space="0" w:color="000000"/>
              <w:right w:val="single" w:sz="4" w:space="0" w:color="000000"/>
            </w:tcBorders>
            <w:vAlign w:val="center"/>
          </w:tcPr>
          <w:p w:rsidR="00CC2FC7" w:rsidRDefault="00CC2FC7">
            <w:pPr>
              <w:pStyle w:val="a4"/>
              <w:jc w:val="center"/>
              <w:rPr>
                <w:b/>
                <w:sz w:val="18"/>
                <w:szCs w:val="18"/>
              </w:rPr>
            </w:pPr>
            <w:r>
              <w:rPr>
                <w:b/>
                <w:sz w:val="18"/>
                <w:szCs w:val="18"/>
              </w:rPr>
              <w:t>2023г.</w:t>
            </w:r>
          </w:p>
        </w:tc>
        <w:tc>
          <w:tcPr>
            <w:tcW w:w="3402" w:type="dxa"/>
            <w:tcBorders>
              <w:top w:val="single" w:sz="4" w:space="0" w:color="000000"/>
              <w:left w:val="single" w:sz="4" w:space="0" w:color="000000"/>
              <w:bottom w:val="single" w:sz="4" w:space="0" w:color="000000"/>
              <w:right w:val="single" w:sz="4" w:space="0" w:color="000000"/>
            </w:tcBorders>
          </w:tcPr>
          <w:p w:rsidR="00CC2FC7" w:rsidRDefault="00632B1A" w:rsidP="00632B1A">
            <w:pPr>
              <w:pStyle w:val="a4"/>
              <w:rPr>
                <w:sz w:val="18"/>
                <w:szCs w:val="18"/>
              </w:rPr>
            </w:pPr>
            <w:r>
              <w:rPr>
                <w:sz w:val="18"/>
                <w:szCs w:val="18"/>
              </w:rPr>
              <w:t>Увеличение количества благоустроенных общественных территорий. Устройство детской площадки с покрытием из резиновой крошки. Установка оборудования.</w:t>
            </w:r>
          </w:p>
        </w:tc>
        <w:tc>
          <w:tcPr>
            <w:tcW w:w="2268" w:type="dxa"/>
            <w:tcBorders>
              <w:top w:val="single" w:sz="4" w:space="0" w:color="000000"/>
              <w:left w:val="single" w:sz="4" w:space="0" w:color="000000"/>
              <w:bottom w:val="single" w:sz="4" w:space="0" w:color="000000"/>
              <w:right w:val="single" w:sz="4" w:space="0" w:color="000000"/>
            </w:tcBorders>
          </w:tcPr>
          <w:p w:rsidR="00CC2FC7" w:rsidRDefault="00CC2FC7" w:rsidP="00EE422C">
            <w:pPr>
              <w:pStyle w:val="a4"/>
              <w:rPr>
                <w:sz w:val="18"/>
                <w:szCs w:val="18"/>
              </w:rPr>
            </w:pPr>
            <w:r>
              <w:rPr>
                <w:sz w:val="18"/>
                <w:szCs w:val="18"/>
              </w:rPr>
              <w:t>Благоустройство</w:t>
            </w:r>
          </w:p>
        </w:tc>
        <w:tc>
          <w:tcPr>
            <w:tcW w:w="2409" w:type="dxa"/>
            <w:tcBorders>
              <w:top w:val="single" w:sz="4" w:space="0" w:color="000000"/>
              <w:left w:val="single" w:sz="4" w:space="0" w:color="000000"/>
              <w:bottom w:val="single" w:sz="4" w:space="0" w:color="000000"/>
              <w:right w:val="single" w:sz="4" w:space="0" w:color="000000"/>
            </w:tcBorders>
          </w:tcPr>
          <w:p w:rsidR="00CC2FC7" w:rsidRDefault="00CC2FC7" w:rsidP="00EE422C">
            <w:pPr>
              <w:pStyle w:val="a4"/>
              <w:rPr>
                <w:sz w:val="18"/>
                <w:szCs w:val="18"/>
              </w:rPr>
            </w:pPr>
            <w:r>
              <w:rPr>
                <w:sz w:val="18"/>
                <w:szCs w:val="18"/>
              </w:rPr>
              <w:t>Увеличение количества благоустроенных общественных территорий</w:t>
            </w:r>
          </w:p>
        </w:tc>
      </w:tr>
      <w:tr w:rsidR="00CC2FC7" w:rsidTr="00632B1A">
        <w:trPr>
          <w:trHeight w:val="675"/>
          <w:jc w:val="center"/>
        </w:trPr>
        <w:tc>
          <w:tcPr>
            <w:tcW w:w="2799" w:type="dxa"/>
            <w:tcBorders>
              <w:top w:val="single" w:sz="4" w:space="0" w:color="000000"/>
              <w:left w:val="single" w:sz="4" w:space="0" w:color="000000"/>
              <w:bottom w:val="single" w:sz="4" w:space="0" w:color="000000"/>
              <w:right w:val="single" w:sz="4" w:space="0" w:color="000000"/>
            </w:tcBorders>
          </w:tcPr>
          <w:p w:rsidR="00CC2FC7" w:rsidRDefault="00632B1A" w:rsidP="00CC2FC7">
            <w:pPr>
              <w:rPr>
                <w:sz w:val="18"/>
                <w:szCs w:val="18"/>
              </w:rPr>
            </w:pPr>
            <w:r>
              <w:rPr>
                <w:sz w:val="18"/>
                <w:szCs w:val="18"/>
              </w:rPr>
              <w:t>2</w:t>
            </w:r>
            <w:r w:rsidR="00CC2FC7">
              <w:rPr>
                <w:sz w:val="18"/>
                <w:szCs w:val="18"/>
              </w:rPr>
              <w:t>.Обустройство пешеходной дорожки с освещением по адресу: Калужская обл., Боровский район, деревня Митяево, ул. Наро-Фоминская вдоль домов №8,№9,№10,№11.</w:t>
            </w:r>
          </w:p>
        </w:tc>
        <w:tc>
          <w:tcPr>
            <w:tcW w:w="2234" w:type="dxa"/>
            <w:tcBorders>
              <w:top w:val="single" w:sz="4" w:space="0" w:color="000000"/>
              <w:left w:val="single" w:sz="4" w:space="0" w:color="000000"/>
              <w:bottom w:val="single" w:sz="4" w:space="0" w:color="000000"/>
              <w:right w:val="single" w:sz="4" w:space="0" w:color="000000"/>
            </w:tcBorders>
          </w:tcPr>
          <w:p w:rsidR="00CC2FC7" w:rsidRDefault="00CC2FC7" w:rsidP="00EE422C">
            <w:pPr>
              <w:pStyle w:val="a4"/>
              <w:rPr>
                <w:sz w:val="18"/>
                <w:szCs w:val="18"/>
              </w:rPr>
            </w:pPr>
            <w:r>
              <w:rPr>
                <w:sz w:val="18"/>
                <w:szCs w:val="18"/>
              </w:rPr>
              <w:t xml:space="preserve">Администрация муниципального образования сельского поселения деревня </w:t>
            </w:r>
            <w:proofErr w:type="spellStart"/>
            <w:r>
              <w:rPr>
                <w:sz w:val="18"/>
                <w:szCs w:val="18"/>
              </w:rPr>
              <w:t>Совьяки</w:t>
            </w:r>
            <w:proofErr w:type="spellEnd"/>
          </w:p>
        </w:tc>
        <w:tc>
          <w:tcPr>
            <w:tcW w:w="922" w:type="dxa"/>
            <w:tcBorders>
              <w:top w:val="single" w:sz="4" w:space="0" w:color="000000"/>
              <w:left w:val="single" w:sz="4" w:space="0" w:color="000000"/>
              <w:bottom w:val="single" w:sz="4" w:space="0" w:color="000000"/>
              <w:right w:val="single" w:sz="4" w:space="0" w:color="000000"/>
            </w:tcBorders>
            <w:vAlign w:val="center"/>
          </w:tcPr>
          <w:p w:rsidR="00CC2FC7" w:rsidRDefault="00CC2FC7">
            <w:pPr>
              <w:pStyle w:val="a4"/>
              <w:jc w:val="center"/>
              <w:rPr>
                <w:b/>
                <w:sz w:val="18"/>
                <w:szCs w:val="18"/>
              </w:rPr>
            </w:pPr>
            <w:r>
              <w:rPr>
                <w:b/>
                <w:sz w:val="18"/>
                <w:szCs w:val="18"/>
              </w:rPr>
              <w:t>2024г.</w:t>
            </w:r>
          </w:p>
        </w:tc>
        <w:tc>
          <w:tcPr>
            <w:tcW w:w="1134" w:type="dxa"/>
            <w:tcBorders>
              <w:top w:val="single" w:sz="4" w:space="0" w:color="000000"/>
              <w:left w:val="single" w:sz="4" w:space="0" w:color="000000"/>
              <w:bottom w:val="single" w:sz="4" w:space="0" w:color="000000"/>
              <w:right w:val="single" w:sz="4" w:space="0" w:color="000000"/>
            </w:tcBorders>
            <w:vAlign w:val="center"/>
          </w:tcPr>
          <w:p w:rsidR="00CC2FC7" w:rsidRDefault="00CC2FC7">
            <w:pPr>
              <w:pStyle w:val="a4"/>
              <w:jc w:val="center"/>
              <w:rPr>
                <w:b/>
                <w:sz w:val="18"/>
                <w:szCs w:val="18"/>
              </w:rPr>
            </w:pPr>
            <w:r>
              <w:rPr>
                <w:b/>
                <w:sz w:val="18"/>
                <w:szCs w:val="18"/>
              </w:rPr>
              <w:t>2024г.</w:t>
            </w:r>
          </w:p>
        </w:tc>
        <w:tc>
          <w:tcPr>
            <w:tcW w:w="3402" w:type="dxa"/>
            <w:tcBorders>
              <w:top w:val="single" w:sz="4" w:space="0" w:color="000000"/>
              <w:left w:val="single" w:sz="4" w:space="0" w:color="000000"/>
              <w:bottom w:val="single" w:sz="4" w:space="0" w:color="000000"/>
              <w:right w:val="single" w:sz="4" w:space="0" w:color="000000"/>
            </w:tcBorders>
          </w:tcPr>
          <w:p w:rsidR="00CC2FC7" w:rsidRDefault="00CC2FC7" w:rsidP="00EE422C">
            <w:pPr>
              <w:pStyle w:val="a4"/>
              <w:rPr>
                <w:sz w:val="18"/>
                <w:szCs w:val="18"/>
              </w:rPr>
            </w:pPr>
            <w:r>
              <w:rPr>
                <w:sz w:val="18"/>
                <w:szCs w:val="18"/>
              </w:rPr>
              <w:t>Увеличение количества благоустроенных общественных территорий. Устройство пешеходной дорожки, установка железобетонных опор, установка светильников</w:t>
            </w:r>
          </w:p>
        </w:tc>
        <w:tc>
          <w:tcPr>
            <w:tcW w:w="2268" w:type="dxa"/>
            <w:tcBorders>
              <w:top w:val="single" w:sz="4" w:space="0" w:color="000000"/>
              <w:left w:val="single" w:sz="4" w:space="0" w:color="000000"/>
              <w:bottom w:val="single" w:sz="4" w:space="0" w:color="000000"/>
              <w:right w:val="single" w:sz="4" w:space="0" w:color="000000"/>
            </w:tcBorders>
          </w:tcPr>
          <w:p w:rsidR="00CC2FC7" w:rsidRDefault="00CC2FC7" w:rsidP="00EE422C">
            <w:pPr>
              <w:pStyle w:val="a4"/>
              <w:rPr>
                <w:sz w:val="18"/>
                <w:szCs w:val="18"/>
              </w:rPr>
            </w:pPr>
            <w:r>
              <w:rPr>
                <w:sz w:val="18"/>
                <w:szCs w:val="18"/>
              </w:rPr>
              <w:t>Благоустройство</w:t>
            </w:r>
          </w:p>
        </w:tc>
        <w:tc>
          <w:tcPr>
            <w:tcW w:w="2409" w:type="dxa"/>
            <w:tcBorders>
              <w:top w:val="single" w:sz="4" w:space="0" w:color="000000"/>
              <w:left w:val="single" w:sz="4" w:space="0" w:color="000000"/>
              <w:bottom w:val="single" w:sz="4" w:space="0" w:color="000000"/>
              <w:right w:val="single" w:sz="4" w:space="0" w:color="000000"/>
            </w:tcBorders>
          </w:tcPr>
          <w:p w:rsidR="00CC2FC7" w:rsidRDefault="00CC2FC7" w:rsidP="00EE422C">
            <w:pPr>
              <w:pStyle w:val="a4"/>
              <w:rPr>
                <w:sz w:val="18"/>
                <w:szCs w:val="18"/>
              </w:rPr>
            </w:pPr>
            <w:r>
              <w:rPr>
                <w:sz w:val="18"/>
                <w:szCs w:val="18"/>
              </w:rPr>
              <w:t>Увеличение количества благоустроенных общественных территорий</w:t>
            </w:r>
          </w:p>
        </w:tc>
      </w:tr>
      <w:tr w:rsidR="00CC2FC7" w:rsidTr="00632B1A">
        <w:trPr>
          <w:trHeight w:val="675"/>
          <w:jc w:val="center"/>
        </w:trPr>
        <w:tc>
          <w:tcPr>
            <w:tcW w:w="2799" w:type="dxa"/>
            <w:tcBorders>
              <w:top w:val="single" w:sz="4" w:space="0" w:color="000000"/>
              <w:left w:val="single" w:sz="4" w:space="0" w:color="000000"/>
              <w:bottom w:val="single" w:sz="4" w:space="0" w:color="000000"/>
              <w:right w:val="single" w:sz="4" w:space="0" w:color="000000"/>
            </w:tcBorders>
          </w:tcPr>
          <w:p w:rsidR="00CC2FC7" w:rsidRDefault="00632B1A" w:rsidP="00C45FA6">
            <w:r>
              <w:rPr>
                <w:sz w:val="18"/>
                <w:szCs w:val="18"/>
              </w:rPr>
              <w:t>3</w:t>
            </w:r>
            <w:r w:rsidR="00CC2FC7">
              <w:rPr>
                <w:sz w:val="18"/>
                <w:szCs w:val="18"/>
              </w:rPr>
              <w:t>. Благоустройство пешеходной дорожки с освещением вдоль дома № 5 по ул. Наро-Фоминская д. Митяево</w:t>
            </w:r>
          </w:p>
        </w:tc>
        <w:tc>
          <w:tcPr>
            <w:tcW w:w="2234" w:type="dxa"/>
            <w:tcBorders>
              <w:top w:val="single" w:sz="4" w:space="0" w:color="000000"/>
              <w:left w:val="single" w:sz="4" w:space="0" w:color="000000"/>
              <w:bottom w:val="single" w:sz="4" w:space="0" w:color="000000"/>
              <w:right w:val="single" w:sz="4" w:space="0" w:color="000000"/>
            </w:tcBorders>
          </w:tcPr>
          <w:p w:rsidR="00CC2FC7" w:rsidRDefault="00CC2FC7">
            <w:pPr>
              <w:pStyle w:val="a4"/>
              <w:rPr>
                <w:sz w:val="18"/>
                <w:szCs w:val="18"/>
              </w:rPr>
            </w:pPr>
            <w:r>
              <w:rPr>
                <w:sz w:val="18"/>
                <w:szCs w:val="18"/>
              </w:rPr>
              <w:t xml:space="preserve">Администрация муниципального образования сельского поселения деревня </w:t>
            </w:r>
            <w:proofErr w:type="spellStart"/>
            <w:r>
              <w:rPr>
                <w:sz w:val="18"/>
                <w:szCs w:val="18"/>
              </w:rPr>
              <w:t>Совьяки</w:t>
            </w:r>
            <w:proofErr w:type="spellEnd"/>
          </w:p>
        </w:tc>
        <w:tc>
          <w:tcPr>
            <w:tcW w:w="922" w:type="dxa"/>
            <w:tcBorders>
              <w:top w:val="single" w:sz="4" w:space="0" w:color="000000"/>
              <w:left w:val="single" w:sz="4" w:space="0" w:color="000000"/>
              <w:bottom w:val="single" w:sz="4" w:space="0" w:color="000000"/>
              <w:right w:val="single" w:sz="4" w:space="0" w:color="000000"/>
            </w:tcBorders>
            <w:vAlign w:val="center"/>
          </w:tcPr>
          <w:p w:rsidR="00CC2FC7" w:rsidRDefault="00CC2FC7">
            <w:pPr>
              <w:pStyle w:val="a4"/>
              <w:jc w:val="center"/>
            </w:pPr>
            <w:r>
              <w:rPr>
                <w:b/>
                <w:sz w:val="18"/>
                <w:szCs w:val="18"/>
              </w:rPr>
              <w:t>2025г.</w:t>
            </w:r>
          </w:p>
        </w:tc>
        <w:tc>
          <w:tcPr>
            <w:tcW w:w="1134" w:type="dxa"/>
            <w:tcBorders>
              <w:top w:val="single" w:sz="4" w:space="0" w:color="000000"/>
              <w:left w:val="single" w:sz="4" w:space="0" w:color="000000"/>
              <w:bottom w:val="single" w:sz="4" w:space="0" w:color="000000"/>
              <w:right w:val="single" w:sz="4" w:space="0" w:color="000000"/>
            </w:tcBorders>
            <w:vAlign w:val="center"/>
          </w:tcPr>
          <w:p w:rsidR="00CC2FC7" w:rsidRDefault="00CC2FC7">
            <w:pPr>
              <w:pStyle w:val="a4"/>
              <w:jc w:val="center"/>
            </w:pPr>
            <w:r>
              <w:rPr>
                <w:b/>
                <w:sz w:val="18"/>
                <w:szCs w:val="18"/>
              </w:rPr>
              <w:t>2025г.</w:t>
            </w:r>
          </w:p>
        </w:tc>
        <w:tc>
          <w:tcPr>
            <w:tcW w:w="3402" w:type="dxa"/>
            <w:tcBorders>
              <w:top w:val="single" w:sz="4" w:space="0" w:color="000000"/>
              <w:left w:val="single" w:sz="4" w:space="0" w:color="000000"/>
              <w:bottom w:val="single" w:sz="4" w:space="0" w:color="000000"/>
              <w:right w:val="single" w:sz="4" w:space="0" w:color="000000"/>
            </w:tcBorders>
          </w:tcPr>
          <w:p w:rsidR="00CC2FC7" w:rsidRDefault="00CC2FC7" w:rsidP="00C45FA6">
            <w:pPr>
              <w:pStyle w:val="a4"/>
              <w:rPr>
                <w:sz w:val="18"/>
                <w:szCs w:val="18"/>
              </w:rPr>
            </w:pPr>
            <w:r>
              <w:rPr>
                <w:sz w:val="18"/>
                <w:szCs w:val="18"/>
              </w:rPr>
              <w:t>Увеличение количества благоустроенных общественных территорий. Устройство пешеходной дорожки, установка железобетонных опор, установка светильников</w:t>
            </w:r>
          </w:p>
        </w:tc>
        <w:tc>
          <w:tcPr>
            <w:tcW w:w="2268" w:type="dxa"/>
            <w:tcBorders>
              <w:top w:val="single" w:sz="4" w:space="0" w:color="000000"/>
              <w:left w:val="single" w:sz="4" w:space="0" w:color="000000"/>
              <w:bottom w:val="single" w:sz="4" w:space="0" w:color="000000"/>
              <w:right w:val="single" w:sz="4" w:space="0" w:color="000000"/>
            </w:tcBorders>
          </w:tcPr>
          <w:p w:rsidR="00CC2FC7" w:rsidRDefault="00CC2FC7">
            <w:pPr>
              <w:pStyle w:val="a4"/>
              <w:rPr>
                <w:sz w:val="18"/>
                <w:szCs w:val="18"/>
              </w:rPr>
            </w:pPr>
            <w:r>
              <w:rPr>
                <w:sz w:val="18"/>
                <w:szCs w:val="18"/>
              </w:rPr>
              <w:t>Благоустройство</w:t>
            </w:r>
          </w:p>
        </w:tc>
        <w:tc>
          <w:tcPr>
            <w:tcW w:w="2409" w:type="dxa"/>
            <w:tcBorders>
              <w:top w:val="single" w:sz="4" w:space="0" w:color="000000"/>
              <w:left w:val="single" w:sz="4" w:space="0" w:color="000000"/>
              <w:bottom w:val="single" w:sz="4" w:space="0" w:color="000000"/>
              <w:right w:val="single" w:sz="4" w:space="0" w:color="000000"/>
            </w:tcBorders>
          </w:tcPr>
          <w:p w:rsidR="00CC2FC7" w:rsidRDefault="00CC2FC7" w:rsidP="00C45FA6">
            <w:pPr>
              <w:pStyle w:val="a4"/>
              <w:rPr>
                <w:sz w:val="18"/>
                <w:szCs w:val="18"/>
              </w:rPr>
            </w:pPr>
            <w:r>
              <w:rPr>
                <w:sz w:val="18"/>
                <w:szCs w:val="18"/>
              </w:rPr>
              <w:t>Увеличение количества благоустроенных общественных территорий</w:t>
            </w:r>
          </w:p>
        </w:tc>
      </w:tr>
      <w:tr w:rsidR="00CC2FC7" w:rsidTr="00632B1A">
        <w:trPr>
          <w:trHeight w:val="998"/>
          <w:jc w:val="center"/>
        </w:trPr>
        <w:tc>
          <w:tcPr>
            <w:tcW w:w="2799" w:type="dxa"/>
            <w:tcBorders>
              <w:top w:val="single" w:sz="4" w:space="0" w:color="000000"/>
              <w:left w:val="single" w:sz="4" w:space="0" w:color="000000"/>
              <w:bottom w:val="single" w:sz="4" w:space="0" w:color="000000"/>
              <w:right w:val="single" w:sz="4" w:space="0" w:color="000000"/>
            </w:tcBorders>
          </w:tcPr>
          <w:p w:rsidR="00CC2FC7" w:rsidRDefault="002A4C7D" w:rsidP="00C45FA6">
            <w:pPr>
              <w:rPr>
                <w:sz w:val="18"/>
                <w:szCs w:val="18"/>
              </w:rPr>
            </w:pPr>
            <w:r>
              <w:rPr>
                <w:sz w:val="18"/>
                <w:szCs w:val="18"/>
              </w:rPr>
              <w:t>4</w:t>
            </w:r>
            <w:r w:rsidR="00CC2FC7">
              <w:rPr>
                <w:sz w:val="18"/>
                <w:szCs w:val="18"/>
              </w:rPr>
              <w:t>. Обустройство зоны отдыха по адресу: Калужская область, Боровский район, деревня Митяево, ул. Наро-Фоминская в районе дома № 4</w:t>
            </w:r>
          </w:p>
        </w:tc>
        <w:tc>
          <w:tcPr>
            <w:tcW w:w="2234" w:type="dxa"/>
            <w:tcBorders>
              <w:top w:val="single" w:sz="4" w:space="0" w:color="000000"/>
              <w:left w:val="single" w:sz="4" w:space="0" w:color="000000"/>
              <w:bottom w:val="single" w:sz="4" w:space="0" w:color="000000"/>
              <w:right w:val="single" w:sz="4" w:space="0" w:color="000000"/>
            </w:tcBorders>
          </w:tcPr>
          <w:p w:rsidR="00CC2FC7" w:rsidRDefault="00CC2FC7" w:rsidP="00C45FA6">
            <w:pPr>
              <w:pStyle w:val="a4"/>
              <w:rPr>
                <w:sz w:val="18"/>
                <w:szCs w:val="18"/>
              </w:rPr>
            </w:pPr>
            <w:r>
              <w:rPr>
                <w:sz w:val="18"/>
                <w:szCs w:val="18"/>
              </w:rPr>
              <w:t xml:space="preserve">Администрация муниципального образования сельского поселения деревня </w:t>
            </w:r>
            <w:proofErr w:type="spellStart"/>
            <w:r>
              <w:rPr>
                <w:sz w:val="18"/>
                <w:szCs w:val="18"/>
              </w:rPr>
              <w:t>Совьяки</w:t>
            </w:r>
            <w:proofErr w:type="spellEnd"/>
          </w:p>
        </w:tc>
        <w:tc>
          <w:tcPr>
            <w:tcW w:w="922" w:type="dxa"/>
            <w:tcBorders>
              <w:top w:val="single" w:sz="4" w:space="0" w:color="000000"/>
              <w:left w:val="single" w:sz="4" w:space="0" w:color="000000"/>
              <w:bottom w:val="single" w:sz="4" w:space="0" w:color="000000"/>
              <w:right w:val="single" w:sz="4" w:space="0" w:color="000000"/>
            </w:tcBorders>
          </w:tcPr>
          <w:p w:rsidR="00CC2FC7" w:rsidRDefault="00CC2FC7">
            <w:pPr>
              <w:jc w:val="center"/>
              <w:rPr>
                <w:b/>
                <w:sz w:val="18"/>
                <w:szCs w:val="18"/>
              </w:rPr>
            </w:pPr>
          </w:p>
          <w:p w:rsidR="00CC2FC7" w:rsidRDefault="00CC2FC7" w:rsidP="00C45FA6">
            <w:pPr>
              <w:jc w:val="center"/>
            </w:pPr>
            <w:r>
              <w:rPr>
                <w:b/>
                <w:sz w:val="18"/>
                <w:szCs w:val="18"/>
              </w:rPr>
              <w:t>2025г.</w:t>
            </w:r>
          </w:p>
        </w:tc>
        <w:tc>
          <w:tcPr>
            <w:tcW w:w="1134" w:type="dxa"/>
            <w:tcBorders>
              <w:top w:val="single" w:sz="4" w:space="0" w:color="000000"/>
              <w:left w:val="single" w:sz="4" w:space="0" w:color="000000"/>
              <w:bottom w:val="single" w:sz="4" w:space="0" w:color="000000"/>
              <w:right w:val="single" w:sz="4" w:space="0" w:color="000000"/>
            </w:tcBorders>
          </w:tcPr>
          <w:p w:rsidR="00CC2FC7" w:rsidRDefault="00CC2FC7">
            <w:pPr>
              <w:jc w:val="center"/>
              <w:rPr>
                <w:b/>
                <w:sz w:val="18"/>
                <w:szCs w:val="18"/>
              </w:rPr>
            </w:pPr>
          </w:p>
          <w:p w:rsidR="00CC2FC7" w:rsidRDefault="00CC2FC7" w:rsidP="00C45FA6">
            <w:pPr>
              <w:jc w:val="center"/>
            </w:pPr>
            <w:r>
              <w:rPr>
                <w:b/>
                <w:sz w:val="18"/>
                <w:szCs w:val="18"/>
              </w:rPr>
              <w:t>2025г.</w:t>
            </w:r>
          </w:p>
        </w:tc>
        <w:tc>
          <w:tcPr>
            <w:tcW w:w="3402" w:type="dxa"/>
            <w:tcBorders>
              <w:top w:val="single" w:sz="4" w:space="0" w:color="000000"/>
              <w:left w:val="single" w:sz="4" w:space="0" w:color="000000"/>
              <w:bottom w:val="single" w:sz="4" w:space="0" w:color="000000"/>
              <w:right w:val="single" w:sz="4" w:space="0" w:color="000000"/>
            </w:tcBorders>
          </w:tcPr>
          <w:p w:rsidR="00CC2FC7" w:rsidRDefault="00CC2FC7">
            <w:pPr>
              <w:rPr>
                <w:sz w:val="18"/>
                <w:szCs w:val="18"/>
              </w:rPr>
            </w:pPr>
            <w:r>
              <w:rPr>
                <w:sz w:val="18"/>
                <w:szCs w:val="18"/>
              </w:rPr>
              <w:t>Увеличение количества благоустроенных общественных территорий.</w:t>
            </w:r>
          </w:p>
        </w:tc>
        <w:tc>
          <w:tcPr>
            <w:tcW w:w="2268" w:type="dxa"/>
            <w:tcBorders>
              <w:top w:val="single" w:sz="4" w:space="0" w:color="000000"/>
              <w:left w:val="single" w:sz="4" w:space="0" w:color="000000"/>
              <w:bottom w:val="single" w:sz="4" w:space="0" w:color="000000"/>
              <w:right w:val="single" w:sz="4" w:space="0" w:color="000000"/>
            </w:tcBorders>
          </w:tcPr>
          <w:p w:rsidR="00CC2FC7" w:rsidRDefault="00CC2FC7">
            <w:pPr>
              <w:rPr>
                <w:sz w:val="18"/>
                <w:szCs w:val="18"/>
              </w:rPr>
            </w:pPr>
            <w:r>
              <w:rPr>
                <w:sz w:val="18"/>
                <w:szCs w:val="18"/>
              </w:rPr>
              <w:t>Благоустройство</w:t>
            </w:r>
          </w:p>
        </w:tc>
        <w:tc>
          <w:tcPr>
            <w:tcW w:w="2409" w:type="dxa"/>
            <w:tcBorders>
              <w:top w:val="single" w:sz="4" w:space="0" w:color="000000"/>
              <w:left w:val="single" w:sz="4" w:space="0" w:color="000000"/>
              <w:bottom w:val="single" w:sz="4" w:space="0" w:color="000000"/>
              <w:right w:val="single" w:sz="4" w:space="0" w:color="000000"/>
            </w:tcBorders>
          </w:tcPr>
          <w:p w:rsidR="00CC2FC7" w:rsidRDefault="00CC2FC7">
            <w:pPr>
              <w:rPr>
                <w:sz w:val="18"/>
                <w:szCs w:val="18"/>
              </w:rPr>
            </w:pPr>
            <w:r>
              <w:rPr>
                <w:sz w:val="18"/>
                <w:szCs w:val="18"/>
              </w:rPr>
              <w:t>Увеличение количества благоустроенных общественных территорий</w:t>
            </w:r>
          </w:p>
        </w:tc>
      </w:tr>
      <w:tr w:rsidR="00CC2FC7" w:rsidTr="00632B1A">
        <w:trPr>
          <w:trHeight w:val="699"/>
          <w:jc w:val="center"/>
        </w:trPr>
        <w:tc>
          <w:tcPr>
            <w:tcW w:w="2799" w:type="dxa"/>
            <w:tcBorders>
              <w:top w:val="single" w:sz="4" w:space="0" w:color="000000"/>
              <w:left w:val="single" w:sz="4" w:space="0" w:color="000000"/>
              <w:bottom w:val="single" w:sz="4" w:space="0" w:color="000000"/>
              <w:right w:val="single" w:sz="4" w:space="0" w:color="000000"/>
            </w:tcBorders>
          </w:tcPr>
          <w:p w:rsidR="00CC2FC7" w:rsidRDefault="002A4C7D" w:rsidP="00EC2692">
            <w:r>
              <w:rPr>
                <w:sz w:val="18"/>
                <w:szCs w:val="18"/>
              </w:rPr>
              <w:t>5</w:t>
            </w:r>
            <w:r w:rsidR="00CC2FC7">
              <w:rPr>
                <w:sz w:val="18"/>
                <w:szCs w:val="18"/>
              </w:rPr>
              <w:t>.Обустройство пешеходной дорожки с освещением по адресу:  Калужская область, Боровский район, деревня Митяево, ул. Наро-Фоминская вдоль дома № 6</w:t>
            </w:r>
          </w:p>
        </w:tc>
        <w:tc>
          <w:tcPr>
            <w:tcW w:w="2234" w:type="dxa"/>
            <w:tcBorders>
              <w:top w:val="single" w:sz="4" w:space="0" w:color="000000"/>
              <w:left w:val="single" w:sz="4" w:space="0" w:color="000000"/>
              <w:bottom w:val="single" w:sz="4" w:space="0" w:color="000000"/>
              <w:right w:val="single" w:sz="4" w:space="0" w:color="000000"/>
            </w:tcBorders>
          </w:tcPr>
          <w:p w:rsidR="00CC2FC7" w:rsidRDefault="00CC2FC7">
            <w:pPr>
              <w:pStyle w:val="a4"/>
              <w:rPr>
                <w:sz w:val="18"/>
                <w:szCs w:val="18"/>
              </w:rPr>
            </w:pPr>
            <w:r>
              <w:rPr>
                <w:sz w:val="18"/>
                <w:szCs w:val="18"/>
              </w:rPr>
              <w:t xml:space="preserve">Администрация муниципального образования сельского поселения деревня </w:t>
            </w:r>
            <w:proofErr w:type="spellStart"/>
            <w:r>
              <w:rPr>
                <w:sz w:val="18"/>
                <w:szCs w:val="18"/>
              </w:rPr>
              <w:t>Совьяки</w:t>
            </w:r>
            <w:proofErr w:type="spellEnd"/>
          </w:p>
        </w:tc>
        <w:tc>
          <w:tcPr>
            <w:tcW w:w="922" w:type="dxa"/>
            <w:tcBorders>
              <w:top w:val="single" w:sz="4" w:space="0" w:color="000000"/>
              <w:left w:val="single" w:sz="4" w:space="0" w:color="000000"/>
              <w:bottom w:val="single" w:sz="4" w:space="0" w:color="000000"/>
              <w:right w:val="single" w:sz="4" w:space="0" w:color="000000"/>
            </w:tcBorders>
            <w:vAlign w:val="center"/>
          </w:tcPr>
          <w:p w:rsidR="00CC2FC7" w:rsidRPr="009A6AA7" w:rsidRDefault="00CC2FC7">
            <w:pPr>
              <w:pStyle w:val="a4"/>
              <w:jc w:val="center"/>
              <w:rPr>
                <w:b/>
              </w:rPr>
            </w:pPr>
            <w:r w:rsidRPr="009A6AA7">
              <w:rPr>
                <w:b/>
                <w:sz w:val="18"/>
                <w:szCs w:val="18"/>
              </w:rPr>
              <w:t>2026г.</w:t>
            </w:r>
          </w:p>
        </w:tc>
        <w:tc>
          <w:tcPr>
            <w:tcW w:w="1134" w:type="dxa"/>
            <w:tcBorders>
              <w:top w:val="single" w:sz="4" w:space="0" w:color="000000"/>
              <w:left w:val="single" w:sz="4" w:space="0" w:color="000000"/>
              <w:bottom w:val="single" w:sz="4" w:space="0" w:color="000000"/>
              <w:right w:val="single" w:sz="4" w:space="0" w:color="000000"/>
            </w:tcBorders>
            <w:vAlign w:val="center"/>
          </w:tcPr>
          <w:p w:rsidR="00CC2FC7" w:rsidRPr="009A6AA7" w:rsidRDefault="00CC2FC7">
            <w:pPr>
              <w:pStyle w:val="a4"/>
              <w:jc w:val="center"/>
              <w:rPr>
                <w:b/>
              </w:rPr>
            </w:pPr>
            <w:r w:rsidRPr="009A6AA7">
              <w:rPr>
                <w:b/>
                <w:sz w:val="18"/>
                <w:szCs w:val="18"/>
              </w:rPr>
              <w:t>2026г.</w:t>
            </w:r>
          </w:p>
        </w:tc>
        <w:tc>
          <w:tcPr>
            <w:tcW w:w="3402" w:type="dxa"/>
            <w:tcBorders>
              <w:top w:val="single" w:sz="4" w:space="0" w:color="000000"/>
              <w:left w:val="single" w:sz="4" w:space="0" w:color="000000"/>
              <w:bottom w:val="single" w:sz="4" w:space="0" w:color="000000"/>
              <w:right w:val="single" w:sz="4" w:space="0" w:color="000000"/>
            </w:tcBorders>
          </w:tcPr>
          <w:p w:rsidR="00CC2FC7" w:rsidRDefault="00CC2FC7" w:rsidP="00EC2692">
            <w:pPr>
              <w:pStyle w:val="a4"/>
              <w:rPr>
                <w:sz w:val="18"/>
                <w:szCs w:val="18"/>
              </w:rPr>
            </w:pPr>
            <w:r>
              <w:rPr>
                <w:sz w:val="18"/>
                <w:szCs w:val="18"/>
              </w:rPr>
              <w:t>Увеличение количества благоустроенных общественных территорий. Устройство пешеходной дорожки.</w:t>
            </w:r>
          </w:p>
        </w:tc>
        <w:tc>
          <w:tcPr>
            <w:tcW w:w="2268" w:type="dxa"/>
            <w:tcBorders>
              <w:top w:val="single" w:sz="4" w:space="0" w:color="000000"/>
              <w:left w:val="single" w:sz="4" w:space="0" w:color="000000"/>
              <w:bottom w:val="single" w:sz="4" w:space="0" w:color="000000"/>
              <w:right w:val="single" w:sz="4" w:space="0" w:color="000000"/>
            </w:tcBorders>
          </w:tcPr>
          <w:p w:rsidR="00CC2FC7" w:rsidRDefault="00CC2FC7">
            <w:pPr>
              <w:pStyle w:val="a4"/>
              <w:rPr>
                <w:sz w:val="18"/>
                <w:szCs w:val="18"/>
              </w:rPr>
            </w:pPr>
            <w:r>
              <w:rPr>
                <w:sz w:val="18"/>
                <w:szCs w:val="18"/>
              </w:rPr>
              <w:t>Благоустройство</w:t>
            </w:r>
          </w:p>
        </w:tc>
        <w:tc>
          <w:tcPr>
            <w:tcW w:w="2409" w:type="dxa"/>
            <w:tcBorders>
              <w:top w:val="single" w:sz="4" w:space="0" w:color="000000"/>
              <w:left w:val="single" w:sz="4" w:space="0" w:color="000000"/>
              <w:bottom w:val="single" w:sz="4" w:space="0" w:color="000000"/>
              <w:right w:val="single" w:sz="4" w:space="0" w:color="000000"/>
            </w:tcBorders>
          </w:tcPr>
          <w:p w:rsidR="00CC2FC7" w:rsidRDefault="00CC2FC7">
            <w:pPr>
              <w:pStyle w:val="a4"/>
              <w:rPr>
                <w:sz w:val="18"/>
                <w:szCs w:val="18"/>
              </w:rPr>
            </w:pPr>
            <w:r>
              <w:rPr>
                <w:sz w:val="18"/>
                <w:szCs w:val="18"/>
              </w:rPr>
              <w:t>Увеличение количества благоустроенных общественных территорий</w:t>
            </w:r>
          </w:p>
        </w:tc>
      </w:tr>
      <w:tr w:rsidR="00CC2FC7" w:rsidTr="00632B1A">
        <w:trPr>
          <w:trHeight w:val="941"/>
          <w:jc w:val="center"/>
        </w:trPr>
        <w:tc>
          <w:tcPr>
            <w:tcW w:w="2799" w:type="dxa"/>
            <w:tcBorders>
              <w:top w:val="single" w:sz="4" w:space="0" w:color="000000"/>
              <w:left w:val="single" w:sz="4" w:space="0" w:color="000000"/>
              <w:bottom w:val="single" w:sz="4" w:space="0" w:color="000000"/>
              <w:right w:val="single" w:sz="4" w:space="0" w:color="000000"/>
            </w:tcBorders>
          </w:tcPr>
          <w:p w:rsidR="00CC2FC7" w:rsidRDefault="002A4C7D" w:rsidP="00B950D0">
            <w:pPr>
              <w:rPr>
                <w:sz w:val="18"/>
                <w:szCs w:val="18"/>
              </w:rPr>
            </w:pPr>
            <w:r>
              <w:rPr>
                <w:sz w:val="18"/>
                <w:szCs w:val="18"/>
              </w:rPr>
              <w:lastRenderedPageBreak/>
              <w:t>6</w:t>
            </w:r>
            <w:r w:rsidR="00CC2FC7">
              <w:rPr>
                <w:sz w:val="18"/>
                <w:szCs w:val="18"/>
              </w:rPr>
              <w:t>.</w:t>
            </w:r>
            <w:r w:rsidR="00FA05F9">
              <w:rPr>
                <w:sz w:val="18"/>
                <w:szCs w:val="18"/>
              </w:rPr>
              <w:t xml:space="preserve"> </w:t>
            </w:r>
            <w:r w:rsidR="00CC2FC7">
              <w:rPr>
                <w:sz w:val="18"/>
                <w:szCs w:val="18"/>
              </w:rPr>
              <w:t>Обустройство общественной территории по итогам голосования по отбору общественных территорий</w:t>
            </w:r>
          </w:p>
        </w:tc>
        <w:tc>
          <w:tcPr>
            <w:tcW w:w="2234" w:type="dxa"/>
            <w:tcBorders>
              <w:top w:val="single" w:sz="4" w:space="0" w:color="000000"/>
              <w:left w:val="single" w:sz="4" w:space="0" w:color="000000"/>
              <w:bottom w:val="single" w:sz="4" w:space="0" w:color="000000"/>
              <w:right w:val="single" w:sz="4" w:space="0" w:color="000000"/>
            </w:tcBorders>
          </w:tcPr>
          <w:p w:rsidR="00CC2FC7" w:rsidRDefault="00CC2FC7">
            <w:pPr>
              <w:rPr>
                <w:sz w:val="18"/>
                <w:szCs w:val="18"/>
              </w:rPr>
            </w:pPr>
            <w:r>
              <w:rPr>
                <w:sz w:val="18"/>
                <w:szCs w:val="18"/>
              </w:rPr>
              <w:t xml:space="preserve">Администрация муниципального образования сельского поселения деревня </w:t>
            </w:r>
            <w:proofErr w:type="spellStart"/>
            <w:r>
              <w:rPr>
                <w:sz w:val="18"/>
                <w:szCs w:val="18"/>
              </w:rPr>
              <w:t>Совьяки</w:t>
            </w:r>
            <w:proofErr w:type="spellEnd"/>
          </w:p>
        </w:tc>
        <w:tc>
          <w:tcPr>
            <w:tcW w:w="922" w:type="dxa"/>
            <w:tcBorders>
              <w:top w:val="single" w:sz="4" w:space="0" w:color="000000"/>
              <w:left w:val="single" w:sz="4" w:space="0" w:color="000000"/>
              <w:bottom w:val="single" w:sz="4" w:space="0" w:color="000000"/>
              <w:right w:val="single" w:sz="4" w:space="0" w:color="000000"/>
            </w:tcBorders>
          </w:tcPr>
          <w:p w:rsidR="00CC2FC7" w:rsidRDefault="00CC2FC7">
            <w:pPr>
              <w:jc w:val="center"/>
              <w:rPr>
                <w:b/>
                <w:sz w:val="18"/>
                <w:szCs w:val="18"/>
              </w:rPr>
            </w:pPr>
          </w:p>
          <w:p w:rsidR="00CC2FC7" w:rsidRDefault="00CC2FC7">
            <w:pPr>
              <w:jc w:val="center"/>
            </w:pPr>
            <w:r>
              <w:rPr>
                <w:b/>
                <w:sz w:val="18"/>
                <w:szCs w:val="18"/>
              </w:rPr>
              <w:t>2027г.</w:t>
            </w:r>
          </w:p>
        </w:tc>
        <w:tc>
          <w:tcPr>
            <w:tcW w:w="1134" w:type="dxa"/>
            <w:tcBorders>
              <w:top w:val="single" w:sz="4" w:space="0" w:color="000000"/>
              <w:left w:val="single" w:sz="4" w:space="0" w:color="000000"/>
              <w:bottom w:val="single" w:sz="4" w:space="0" w:color="000000"/>
              <w:right w:val="single" w:sz="4" w:space="0" w:color="000000"/>
            </w:tcBorders>
          </w:tcPr>
          <w:p w:rsidR="00CC2FC7" w:rsidRDefault="00CC2FC7">
            <w:pPr>
              <w:jc w:val="center"/>
              <w:rPr>
                <w:b/>
                <w:sz w:val="18"/>
                <w:szCs w:val="18"/>
              </w:rPr>
            </w:pPr>
          </w:p>
          <w:p w:rsidR="00CC2FC7" w:rsidRDefault="00CC2FC7">
            <w:pPr>
              <w:jc w:val="center"/>
            </w:pPr>
            <w:r>
              <w:rPr>
                <w:b/>
                <w:sz w:val="18"/>
                <w:szCs w:val="18"/>
              </w:rPr>
              <w:t>2027г.</w:t>
            </w:r>
          </w:p>
        </w:tc>
        <w:tc>
          <w:tcPr>
            <w:tcW w:w="3402" w:type="dxa"/>
            <w:tcBorders>
              <w:top w:val="single" w:sz="4" w:space="0" w:color="000000"/>
              <w:left w:val="single" w:sz="4" w:space="0" w:color="000000"/>
              <w:bottom w:val="single" w:sz="4" w:space="0" w:color="000000"/>
              <w:right w:val="single" w:sz="4" w:space="0" w:color="000000"/>
            </w:tcBorders>
          </w:tcPr>
          <w:p w:rsidR="00CC2FC7" w:rsidRDefault="00CC2FC7">
            <w:pPr>
              <w:rPr>
                <w:sz w:val="18"/>
                <w:szCs w:val="18"/>
              </w:rPr>
            </w:pPr>
            <w:r>
              <w:rPr>
                <w:sz w:val="18"/>
                <w:szCs w:val="18"/>
              </w:rPr>
              <w:t>Увеличение количества благоустроенных общественных территорий.</w:t>
            </w:r>
          </w:p>
        </w:tc>
        <w:tc>
          <w:tcPr>
            <w:tcW w:w="2268" w:type="dxa"/>
            <w:tcBorders>
              <w:top w:val="single" w:sz="4" w:space="0" w:color="000000"/>
              <w:left w:val="single" w:sz="4" w:space="0" w:color="000000"/>
              <w:bottom w:val="single" w:sz="4" w:space="0" w:color="000000"/>
              <w:right w:val="single" w:sz="4" w:space="0" w:color="000000"/>
            </w:tcBorders>
          </w:tcPr>
          <w:p w:rsidR="00CC2FC7" w:rsidRDefault="00CC2FC7">
            <w:pPr>
              <w:rPr>
                <w:sz w:val="18"/>
                <w:szCs w:val="18"/>
              </w:rPr>
            </w:pPr>
            <w:r>
              <w:rPr>
                <w:sz w:val="18"/>
                <w:szCs w:val="18"/>
              </w:rPr>
              <w:t>Благоустройство</w:t>
            </w:r>
          </w:p>
        </w:tc>
        <w:tc>
          <w:tcPr>
            <w:tcW w:w="2409" w:type="dxa"/>
            <w:tcBorders>
              <w:top w:val="single" w:sz="4" w:space="0" w:color="000000"/>
              <w:left w:val="single" w:sz="4" w:space="0" w:color="000000"/>
              <w:bottom w:val="single" w:sz="4" w:space="0" w:color="000000"/>
              <w:right w:val="single" w:sz="4" w:space="0" w:color="000000"/>
            </w:tcBorders>
          </w:tcPr>
          <w:p w:rsidR="00CC2FC7" w:rsidRDefault="00CC2FC7">
            <w:pPr>
              <w:rPr>
                <w:sz w:val="18"/>
                <w:szCs w:val="18"/>
              </w:rPr>
            </w:pPr>
            <w:r>
              <w:rPr>
                <w:sz w:val="18"/>
                <w:szCs w:val="18"/>
              </w:rPr>
              <w:t>Увеличение количества благоустроенных общественных территорий</w:t>
            </w:r>
          </w:p>
        </w:tc>
      </w:tr>
      <w:tr w:rsidR="00FA05F9" w:rsidTr="00632B1A">
        <w:trPr>
          <w:trHeight w:val="927"/>
          <w:jc w:val="center"/>
        </w:trPr>
        <w:tc>
          <w:tcPr>
            <w:tcW w:w="2799" w:type="dxa"/>
            <w:tcBorders>
              <w:top w:val="single" w:sz="4" w:space="0" w:color="000000"/>
              <w:left w:val="single" w:sz="4" w:space="0" w:color="000000"/>
              <w:bottom w:val="single" w:sz="4" w:space="0" w:color="000000"/>
              <w:right w:val="single" w:sz="4" w:space="0" w:color="000000"/>
            </w:tcBorders>
          </w:tcPr>
          <w:p w:rsidR="00FA05F9" w:rsidRDefault="00FA05F9" w:rsidP="001075C0">
            <w:pPr>
              <w:rPr>
                <w:sz w:val="18"/>
                <w:szCs w:val="18"/>
              </w:rPr>
            </w:pPr>
            <w:r>
              <w:rPr>
                <w:sz w:val="18"/>
                <w:szCs w:val="18"/>
              </w:rPr>
              <w:t>7. Обустройство общественной территории по итогам голосования по отбору общественных территорий</w:t>
            </w:r>
          </w:p>
        </w:tc>
        <w:tc>
          <w:tcPr>
            <w:tcW w:w="2234" w:type="dxa"/>
            <w:tcBorders>
              <w:top w:val="single" w:sz="4" w:space="0" w:color="000000"/>
              <w:left w:val="single" w:sz="4" w:space="0" w:color="000000"/>
              <w:bottom w:val="single" w:sz="4" w:space="0" w:color="000000"/>
              <w:right w:val="single" w:sz="4" w:space="0" w:color="000000"/>
            </w:tcBorders>
          </w:tcPr>
          <w:p w:rsidR="00FA05F9" w:rsidRDefault="00FA05F9">
            <w:pPr>
              <w:rPr>
                <w:sz w:val="18"/>
                <w:szCs w:val="18"/>
              </w:rPr>
            </w:pPr>
            <w:r>
              <w:rPr>
                <w:sz w:val="18"/>
                <w:szCs w:val="18"/>
              </w:rPr>
              <w:t xml:space="preserve">Администрация муниципального образования сельского поселения деревня </w:t>
            </w:r>
            <w:proofErr w:type="spellStart"/>
            <w:r>
              <w:rPr>
                <w:sz w:val="18"/>
                <w:szCs w:val="18"/>
              </w:rPr>
              <w:t>Совьяки</w:t>
            </w:r>
            <w:proofErr w:type="spellEnd"/>
          </w:p>
        </w:tc>
        <w:tc>
          <w:tcPr>
            <w:tcW w:w="922" w:type="dxa"/>
            <w:tcBorders>
              <w:top w:val="single" w:sz="4" w:space="0" w:color="000000"/>
              <w:left w:val="single" w:sz="4" w:space="0" w:color="000000"/>
              <w:bottom w:val="single" w:sz="4" w:space="0" w:color="000000"/>
              <w:right w:val="single" w:sz="4" w:space="0" w:color="000000"/>
            </w:tcBorders>
          </w:tcPr>
          <w:p w:rsidR="00FA05F9" w:rsidRDefault="00FA05F9">
            <w:pPr>
              <w:jc w:val="center"/>
              <w:rPr>
                <w:b/>
                <w:sz w:val="18"/>
                <w:szCs w:val="18"/>
              </w:rPr>
            </w:pPr>
            <w:r>
              <w:rPr>
                <w:b/>
                <w:sz w:val="18"/>
                <w:szCs w:val="18"/>
              </w:rPr>
              <w:t>2028г.</w:t>
            </w:r>
          </w:p>
        </w:tc>
        <w:tc>
          <w:tcPr>
            <w:tcW w:w="1134" w:type="dxa"/>
            <w:tcBorders>
              <w:top w:val="single" w:sz="4" w:space="0" w:color="000000"/>
              <w:left w:val="single" w:sz="4" w:space="0" w:color="000000"/>
              <w:bottom w:val="single" w:sz="4" w:space="0" w:color="000000"/>
              <w:right w:val="single" w:sz="4" w:space="0" w:color="000000"/>
            </w:tcBorders>
          </w:tcPr>
          <w:p w:rsidR="00FA05F9" w:rsidRDefault="00FA05F9">
            <w:pPr>
              <w:jc w:val="center"/>
              <w:rPr>
                <w:b/>
                <w:sz w:val="18"/>
                <w:szCs w:val="18"/>
              </w:rPr>
            </w:pPr>
            <w:r>
              <w:rPr>
                <w:b/>
                <w:sz w:val="18"/>
                <w:szCs w:val="18"/>
              </w:rPr>
              <w:t>2028г.</w:t>
            </w:r>
          </w:p>
        </w:tc>
        <w:tc>
          <w:tcPr>
            <w:tcW w:w="3402" w:type="dxa"/>
            <w:tcBorders>
              <w:top w:val="single" w:sz="4" w:space="0" w:color="000000"/>
              <w:left w:val="single" w:sz="4" w:space="0" w:color="000000"/>
              <w:bottom w:val="single" w:sz="4" w:space="0" w:color="000000"/>
              <w:right w:val="single" w:sz="4" w:space="0" w:color="000000"/>
            </w:tcBorders>
          </w:tcPr>
          <w:p w:rsidR="00FA05F9" w:rsidRDefault="00FA05F9" w:rsidP="00EE422C">
            <w:pPr>
              <w:rPr>
                <w:sz w:val="18"/>
                <w:szCs w:val="18"/>
              </w:rPr>
            </w:pPr>
            <w:r>
              <w:rPr>
                <w:sz w:val="18"/>
                <w:szCs w:val="18"/>
              </w:rPr>
              <w:t>Увеличение количества благоустроенных общественных территорий.</w:t>
            </w:r>
          </w:p>
        </w:tc>
        <w:tc>
          <w:tcPr>
            <w:tcW w:w="2268" w:type="dxa"/>
            <w:tcBorders>
              <w:top w:val="single" w:sz="4" w:space="0" w:color="000000"/>
              <w:left w:val="single" w:sz="4" w:space="0" w:color="000000"/>
              <w:bottom w:val="single" w:sz="4" w:space="0" w:color="000000"/>
              <w:right w:val="single" w:sz="4" w:space="0" w:color="000000"/>
            </w:tcBorders>
          </w:tcPr>
          <w:p w:rsidR="00FA05F9" w:rsidRDefault="00FA05F9" w:rsidP="00EE422C">
            <w:pPr>
              <w:rPr>
                <w:sz w:val="18"/>
                <w:szCs w:val="18"/>
              </w:rPr>
            </w:pPr>
            <w:r>
              <w:rPr>
                <w:sz w:val="18"/>
                <w:szCs w:val="18"/>
              </w:rPr>
              <w:t>Благоустройство</w:t>
            </w:r>
          </w:p>
        </w:tc>
        <w:tc>
          <w:tcPr>
            <w:tcW w:w="2409" w:type="dxa"/>
            <w:tcBorders>
              <w:top w:val="single" w:sz="4" w:space="0" w:color="000000"/>
              <w:left w:val="single" w:sz="4" w:space="0" w:color="000000"/>
              <w:bottom w:val="single" w:sz="4" w:space="0" w:color="000000"/>
              <w:right w:val="single" w:sz="4" w:space="0" w:color="000000"/>
            </w:tcBorders>
          </w:tcPr>
          <w:p w:rsidR="00FA05F9" w:rsidRDefault="00FA05F9" w:rsidP="00EE422C">
            <w:pPr>
              <w:rPr>
                <w:sz w:val="18"/>
                <w:szCs w:val="18"/>
              </w:rPr>
            </w:pPr>
            <w:r>
              <w:rPr>
                <w:sz w:val="18"/>
                <w:szCs w:val="18"/>
              </w:rPr>
              <w:t>Увеличение количества благоустроенных общественных территорий</w:t>
            </w:r>
          </w:p>
        </w:tc>
      </w:tr>
      <w:tr w:rsidR="00FA05F9" w:rsidTr="00632B1A">
        <w:trPr>
          <w:trHeight w:val="927"/>
          <w:jc w:val="center"/>
        </w:trPr>
        <w:tc>
          <w:tcPr>
            <w:tcW w:w="2799" w:type="dxa"/>
            <w:tcBorders>
              <w:top w:val="single" w:sz="4" w:space="0" w:color="000000"/>
              <w:left w:val="single" w:sz="4" w:space="0" w:color="000000"/>
              <w:bottom w:val="single" w:sz="4" w:space="0" w:color="000000"/>
              <w:right w:val="single" w:sz="4" w:space="0" w:color="000000"/>
            </w:tcBorders>
          </w:tcPr>
          <w:p w:rsidR="00FA05F9" w:rsidRDefault="00FA05F9" w:rsidP="001075C0">
            <w:pPr>
              <w:rPr>
                <w:sz w:val="18"/>
                <w:szCs w:val="18"/>
              </w:rPr>
            </w:pPr>
            <w:r>
              <w:rPr>
                <w:sz w:val="18"/>
                <w:szCs w:val="18"/>
              </w:rPr>
              <w:t>8. Благоустройство дворовых территорий: ремонт дворовых проездов (по итогам голосования по отбору)</w:t>
            </w:r>
          </w:p>
        </w:tc>
        <w:tc>
          <w:tcPr>
            <w:tcW w:w="2234" w:type="dxa"/>
            <w:tcBorders>
              <w:top w:val="single" w:sz="4" w:space="0" w:color="000000"/>
              <w:left w:val="single" w:sz="4" w:space="0" w:color="000000"/>
              <w:bottom w:val="single" w:sz="4" w:space="0" w:color="000000"/>
              <w:right w:val="single" w:sz="4" w:space="0" w:color="000000"/>
            </w:tcBorders>
          </w:tcPr>
          <w:p w:rsidR="00FA05F9" w:rsidRDefault="00FA05F9">
            <w:pPr>
              <w:rPr>
                <w:sz w:val="18"/>
                <w:szCs w:val="18"/>
              </w:rPr>
            </w:pPr>
            <w:r>
              <w:rPr>
                <w:sz w:val="18"/>
                <w:szCs w:val="18"/>
              </w:rPr>
              <w:t xml:space="preserve">Администрация муниципального образования сельского поселения деревня </w:t>
            </w:r>
            <w:proofErr w:type="spellStart"/>
            <w:r>
              <w:rPr>
                <w:sz w:val="18"/>
                <w:szCs w:val="18"/>
              </w:rPr>
              <w:t>Совьяки</w:t>
            </w:r>
            <w:proofErr w:type="spellEnd"/>
          </w:p>
        </w:tc>
        <w:tc>
          <w:tcPr>
            <w:tcW w:w="922" w:type="dxa"/>
            <w:tcBorders>
              <w:top w:val="single" w:sz="4" w:space="0" w:color="000000"/>
              <w:left w:val="single" w:sz="4" w:space="0" w:color="000000"/>
              <w:bottom w:val="single" w:sz="4" w:space="0" w:color="000000"/>
              <w:right w:val="single" w:sz="4" w:space="0" w:color="000000"/>
            </w:tcBorders>
          </w:tcPr>
          <w:p w:rsidR="00FA05F9" w:rsidRDefault="00FA05F9">
            <w:pPr>
              <w:jc w:val="center"/>
              <w:rPr>
                <w:b/>
                <w:sz w:val="18"/>
                <w:szCs w:val="18"/>
              </w:rPr>
            </w:pPr>
            <w:r>
              <w:rPr>
                <w:b/>
                <w:sz w:val="18"/>
                <w:szCs w:val="18"/>
              </w:rPr>
              <w:t>2029г.</w:t>
            </w:r>
          </w:p>
        </w:tc>
        <w:tc>
          <w:tcPr>
            <w:tcW w:w="1134" w:type="dxa"/>
            <w:tcBorders>
              <w:top w:val="single" w:sz="4" w:space="0" w:color="000000"/>
              <w:left w:val="single" w:sz="4" w:space="0" w:color="000000"/>
              <w:bottom w:val="single" w:sz="4" w:space="0" w:color="000000"/>
              <w:right w:val="single" w:sz="4" w:space="0" w:color="000000"/>
            </w:tcBorders>
          </w:tcPr>
          <w:p w:rsidR="00FA05F9" w:rsidRDefault="00FA05F9">
            <w:pPr>
              <w:jc w:val="center"/>
              <w:rPr>
                <w:b/>
                <w:sz w:val="18"/>
                <w:szCs w:val="18"/>
              </w:rPr>
            </w:pPr>
            <w:r>
              <w:rPr>
                <w:b/>
                <w:sz w:val="18"/>
                <w:szCs w:val="18"/>
              </w:rPr>
              <w:t>2029г.</w:t>
            </w:r>
          </w:p>
        </w:tc>
        <w:tc>
          <w:tcPr>
            <w:tcW w:w="3402" w:type="dxa"/>
            <w:tcBorders>
              <w:top w:val="single" w:sz="4" w:space="0" w:color="000000"/>
              <w:left w:val="single" w:sz="4" w:space="0" w:color="000000"/>
              <w:bottom w:val="single" w:sz="4" w:space="0" w:color="000000"/>
              <w:right w:val="single" w:sz="4" w:space="0" w:color="000000"/>
            </w:tcBorders>
          </w:tcPr>
          <w:p w:rsidR="00FA05F9" w:rsidRDefault="00FA05F9" w:rsidP="00EE422C">
            <w:pPr>
              <w:rPr>
                <w:sz w:val="18"/>
                <w:szCs w:val="18"/>
              </w:rPr>
            </w:pPr>
            <w:r>
              <w:rPr>
                <w:sz w:val="18"/>
                <w:szCs w:val="18"/>
              </w:rPr>
              <w:t>Увеличение количества дворовых территорий многоквартирных домов, проездов к дворовым территориям, отвечающих нормативным требованиям</w:t>
            </w:r>
          </w:p>
        </w:tc>
        <w:tc>
          <w:tcPr>
            <w:tcW w:w="2268" w:type="dxa"/>
            <w:tcBorders>
              <w:top w:val="single" w:sz="4" w:space="0" w:color="000000"/>
              <w:left w:val="single" w:sz="4" w:space="0" w:color="000000"/>
              <w:bottom w:val="single" w:sz="4" w:space="0" w:color="000000"/>
              <w:right w:val="single" w:sz="4" w:space="0" w:color="000000"/>
            </w:tcBorders>
          </w:tcPr>
          <w:p w:rsidR="00FA05F9" w:rsidRDefault="00FA05F9" w:rsidP="00EE422C">
            <w:pPr>
              <w:rPr>
                <w:sz w:val="18"/>
                <w:szCs w:val="18"/>
              </w:rPr>
            </w:pPr>
            <w:r>
              <w:rPr>
                <w:sz w:val="18"/>
                <w:szCs w:val="18"/>
              </w:rPr>
              <w:t>Благоустройство</w:t>
            </w:r>
          </w:p>
        </w:tc>
        <w:tc>
          <w:tcPr>
            <w:tcW w:w="2409" w:type="dxa"/>
            <w:tcBorders>
              <w:top w:val="single" w:sz="4" w:space="0" w:color="000000"/>
              <w:left w:val="single" w:sz="4" w:space="0" w:color="000000"/>
              <w:bottom w:val="single" w:sz="4" w:space="0" w:color="000000"/>
              <w:right w:val="single" w:sz="4" w:space="0" w:color="000000"/>
            </w:tcBorders>
          </w:tcPr>
          <w:p w:rsidR="00FA05F9" w:rsidRDefault="00FA05F9" w:rsidP="00EE422C">
            <w:pPr>
              <w:rPr>
                <w:sz w:val="18"/>
                <w:szCs w:val="18"/>
              </w:rPr>
            </w:pPr>
            <w:r>
              <w:rPr>
                <w:sz w:val="18"/>
                <w:szCs w:val="18"/>
              </w:rPr>
              <w:t>Увеличение количества благоустроенных дворовых территорий</w:t>
            </w:r>
          </w:p>
        </w:tc>
      </w:tr>
      <w:tr w:rsidR="00FA05F9" w:rsidTr="00632B1A">
        <w:trPr>
          <w:trHeight w:val="927"/>
          <w:jc w:val="center"/>
        </w:trPr>
        <w:tc>
          <w:tcPr>
            <w:tcW w:w="2799" w:type="dxa"/>
            <w:tcBorders>
              <w:top w:val="single" w:sz="4" w:space="0" w:color="000000"/>
              <w:left w:val="single" w:sz="4" w:space="0" w:color="000000"/>
              <w:bottom w:val="single" w:sz="4" w:space="0" w:color="000000"/>
              <w:right w:val="single" w:sz="4" w:space="0" w:color="000000"/>
            </w:tcBorders>
          </w:tcPr>
          <w:p w:rsidR="00FA05F9" w:rsidRDefault="00FA05F9" w:rsidP="001075C0">
            <w:pPr>
              <w:rPr>
                <w:sz w:val="18"/>
                <w:szCs w:val="18"/>
              </w:rPr>
            </w:pPr>
            <w:r>
              <w:rPr>
                <w:sz w:val="18"/>
                <w:szCs w:val="18"/>
              </w:rPr>
              <w:t>9 . Благоустройство дворовых территорий: ремонт дворовых проездов (по итогам голосования по отбору)</w:t>
            </w:r>
          </w:p>
        </w:tc>
        <w:tc>
          <w:tcPr>
            <w:tcW w:w="2234" w:type="dxa"/>
            <w:tcBorders>
              <w:top w:val="single" w:sz="4" w:space="0" w:color="000000"/>
              <w:left w:val="single" w:sz="4" w:space="0" w:color="000000"/>
              <w:bottom w:val="single" w:sz="4" w:space="0" w:color="000000"/>
              <w:right w:val="single" w:sz="4" w:space="0" w:color="000000"/>
            </w:tcBorders>
          </w:tcPr>
          <w:p w:rsidR="00FA05F9" w:rsidRDefault="00FA05F9">
            <w:pPr>
              <w:rPr>
                <w:sz w:val="18"/>
                <w:szCs w:val="18"/>
              </w:rPr>
            </w:pPr>
            <w:r>
              <w:rPr>
                <w:sz w:val="18"/>
                <w:szCs w:val="18"/>
              </w:rPr>
              <w:t xml:space="preserve">Администрация муниципального образования сельского поселения деревня </w:t>
            </w:r>
            <w:proofErr w:type="spellStart"/>
            <w:r>
              <w:rPr>
                <w:sz w:val="18"/>
                <w:szCs w:val="18"/>
              </w:rPr>
              <w:t>Совьяки</w:t>
            </w:r>
            <w:proofErr w:type="spellEnd"/>
          </w:p>
        </w:tc>
        <w:tc>
          <w:tcPr>
            <w:tcW w:w="922" w:type="dxa"/>
            <w:tcBorders>
              <w:top w:val="single" w:sz="4" w:space="0" w:color="000000"/>
              <w:left w:val="single" w:sz="4" w:space="0" w:color="000000"/>
              <w:bottom w:val="single" w:sz="4" w:space="0" w:color="000000"/>
              <w:right w:val="single" w:sz="4" w:space="0" w:color="000000"/>
            </w:tcBorders>
          </w:tcPr>
          <w:p w:rsidR="00FA05F9" w:rsidRDefault="00FA05F9">
            <w:pPr>
              <w:jc w:val="center"/>
              <w:rPr>
                <w:b/>
                <w:sz w:val="18"/>
                <w:szCs w:val="18"/>
              </w:rPr>
            </w:pPr>
            <w:r>
              <w:rPr>
                <w:b/>
                <w:sz w:val="18"/>
                <w:szCs w:val="18"/>
              </w:rPr>
              <w:t>2030г.</w:t>
            </w:r>
          </w:p>
        </w:tc>
        <w:tc>
          <w:tcPr>
            <w:tcW w:w="1134" w:type="dxa"/>
            <w:tcBorders>
              <w:top w:val="single" w:sz="4" w:space="0" w:color="000000"/>
              <w:left w:val="single" w:sz="4" w:space="0" w:color="000000"/>
              <w:bottom w:val="single" w:sz="4" w:space="0" w:color="000000"/>
              <w:right w:val="single" w:sz="4" w:space="0" w:color="000000"/>
            </w:tcBorders>
          </w:tcPr>
          <w:p w:rsidR="00FA05F9" w:rsidRDefault="00FA05F9">
            <w:pPr>
              <w:jc w:val="center"/>
              <w:rPr>
                <w:b/>
                <w:sz w:val="18"/>
                <w:szCs w:val="18"/>
              </w:rPr>
            </w:pPr>
            <w:r>
              <w:rPr>
                <w:b/>
                <w:sz w:val="18"/>
                <w:szCs w:val="18"/>
              </w:rPr>
              <w:t>2030г.</w:t>
            </w:r>
          </w:p>
        </w:tc>
        <w:tc>
          <w:tcPr>
            <w:tcW w:w="3402" w:type="dxa"/>
            <w:tcBorders>
              <w:top w:val="single" w:sz="4" w:space="0" w:color="000000"/>
              <w:left w:val="single" w:sz="4" w:space="0" w:color="000000"/>
              <w:bottom w:val="single" w:sz="4" w:space="0" w:color="000000"/>
              <w:right w:val="single" w:sz="4" w:space="0" w:color="000000"/>
            </w:tcBorders>
          </w:tcPr>
          <w:p w:rsidR="00FA05F9" w:rsidRDefault="00FA05F9" w:rsidP="00EE422C">
            <w:pPr>
              <w:rPr>
                <w:sz w:val="18"/>
                <w:szCs w:val="18"/>
              </w:rPr>
            </w:pPr>
            <w:r>
              <w:rPr>
                <w:sz w:val="18"/>
                <w:szCs w:val="18"/>
              </w:rPr>
              <w:t>Увеличение количества дворовых территорий многоквартирных домов, проездов к дворовым территориям, отвечающих нормативным требованиям</w:t>
            </w:r>
          </w:p>
        </w:tc>
        <w:tc>
          <w:tcPr>
            <w:tcW w:w="2268" w:type="dxa"/>
            <w:tcBorders>
              <w:top w:val="single" w:sz="4" w:space="0" w:color="000000"/>
              <w:left w:val="single" w:sz="4" w:space="0" w:color="000000"/>
              <w:bottom w:val="single" w:sz="4" w:space="0" w:color="000000"/>
              <w:right w:val="single" w:sz="4" w:space="0" w:color="000000"/>
            </w:tcBorders>
          </w:tcPr>
          <w:p w:rsidR="00FA05F9" w:rsidRDefault="00FA05F9" w:rsidP="00EE422C">
            <w:pPr>
              <w:rPr>
                <w:sz w:val="18"/>
                <w:szCs w:val="18"/>
              </w:rPr>
            </w:pPr>
            <w:r>
              <w:rPr>
                <w:sz w:val="18"/>
                <w:szCs w:val="18"/>
              </w:rPr>
              <w:t>Благоустройство</w:t>
            </w:r>
          </w:p>
        </w:tc>
        <w:tc>
          <w:tcPr>
            <w:tcW w:w="2409" w:type="dxa"/>
            <w:tcBorders>
              <w:top w:val="single" w:sz="4" w:space="0" w:color="000000"/>
              <w:left w:val="single" w:sz="4" w:space="0" w:color="000000"/>
              <w:bottom w:val="single" w:sz="4" w:space="0" w:color="000000"/>
              <w:right w:val="single" w:sz="4" w:space="0" w:color="000000"/>
            </w:tcBorders>
          </w:tcPr>
          <w:p w:rsidR="00FA05F9" w:rsidRDefault="00FA05F9" w:rsidP="00EE422C">
            <w:pPr>
              <w:rPr>
                <w:sz w:val="18"/>
                <w:szCs w:val="18"/>
              </w:rPr>
            </w:pPr>
            <w:r>
              <w:rPr>
                <w:sz w:val="18"/>
                <w:szCs w:val="18"/>
              </w:rPr>
              <w:t>Увеличение количества благоустроенных дворовых территорий</w:t>
            </w:r>
          </w:p>
        </w:tc>
      </w:tr>
    </w:tbl>
    <w:p w:rsidR="007E1F8E" w:rsidRDefault="007E1F8E"/>
    <w:p w:rsidR="007E1F8E" w:rsidRDefault="007E1F8E">
      <w:pPr>
        <w:pStyle w:val="a4"/>
        <w:jc w:val="both"/>
        <w:rPr>
          <w:sz w:val="26"/>
          <w:szCs w:val="26"/>
        </w:rPr>
      </w:pPr>
    </w:p>
    <w:p w:rsidR="007E1F8E" w:rsidRDefault="007E1F8E">
      <w:pPr>
        <w:pStyle w:val="a4"/>
        <w:jc w:val="both"/>
        <w:rPr>
          <w:sz w:val="26"/>
          <w:szCs w:val="26"/>
        </w:rPr>
      </w:pPr>
    </w:p>
    <w:p w:rsidR="007E1F8E" w:rsidRDefault="007E1F8E">
      <w:pPr>
        <w:pStyle w:val="a4"/>
        <w:jc w:val="both"/>
        <w:rPr>
          <w:sz w:val="26"/>
          <w:szCs w:val="26"/>
        </w:rPr>
      </w:pPr>
    </w:p>
    <w:p w:rsidR="009B0B84" w:rsidRDefault="009B0B84">
      <w:pPr>
        <w:pStyle w:val="a4"/>
        <w:jc w:val="both"/>
        <w:rPr>
          <w:sz w:val="26"/>
          <w:szCs w:val="26"/>
        </w:rPr>
      </w:pPr>
    </w:p>
    <w:p w:rsidR="009B0B84" w:rsidRDefault="009B0B84">
      <w:pPr>
        <w:pStyle w:val="a4"/>
        <w:jc w:val="both"/>
        <w:rPr>
          <w:sz w:val="26"/>
          <w:szCs w:val="26"/>
        </w:rPr>
      </w:pPr>
    </w:p>
    <w:p w:rsidR="009B0B84" w:rsidRDefault="009B0B84">
      <w:pPr>
        <w:pStyle w:val="a4"/>
        <w:jc w:val="both"/>
        <w:rPr>
          <w:sz w:val="26"/>
          <w:szCs w:val="26"/>
        </w:rPr>
      </w:pPr>
    </w:p>
    <w:p w:rsidR="009B0B84" w:rsidRDefault="009B0B84">
      <w:pPr>
        <w:pStyle w:val="a4"/>
        <w:jc w:val="both"/>
        <w:rPr>
          <w:sz w:val="26"/>
          <w:szCs w:val="26"/>
        </w:rPr>
      </w:pPr>
    </w:p>
    <w:p w:rsidR="007E1F8E" w:rsidRDefault="007E1F8E">
      <w:pPr>
        <w:pStyle w:val="a4"/>
        <w:jc w:val="both"/>
        <w:rPr>
          <w:sz w:val="26"/>
          <w:szCs w:val="26"/>
        </w:rPr>
      </w:pPr>
    </w:p>
    <w:p w:rsidR="007E1F8E" w:rsidRDefault="007E1F8E">
      <w:pPr>
        <w:pStyle w:val="a4"/>
        <w:jc w:val="both"/>
        <w:rPr>
          <w:sz w:val="26"/>
          <w:szCs w:val="26"/>
        </w:rPr>
      </w:pPr>
    </w:p>
    <w:p w:rsidR="007E1F8E" w:rsidRDefault="007E1F8E">
      <w:pPr>
        <w:pStyle w:val="a4"/>
        <w:jc w:val="both"/>
        <w:rPr>
          <w:sz w:val="26"/>
          <w:szCs w:val="26"/>
        </w:rPr>
      </w:pPr>
    </w:p>
    <w:p w:rsidR="007E1F8E" w:rsidRDefault="007E1F8E">
      <w:pPr>
        <w:pStyle w:val="a4"/>
        <w:jc w:val="both"/>
        <w:rPr>
          <w:sz w:val="26"/>
          <w:szCs w:val="26"/>
        </w:rPr>
      </w:pPr>
    </w:p>
    <w:p w:rsidR="0069461F" w:rsidRDefault="0069461F">
      <w:pPr>
        <w:pStyle w:val="a4"/>
        <w:jc w:val="both"/>
        <w:rPr>
          <w:sz w:val="26"/>
          <w:szCs w:val="26"/>
        </w:rPr>
      </w:pPr>
    </w:p>
    <w:p w:rsidR="0069461F" w:rsidRDefault="0069461F">
      <w:pPr>
        <w:pStyle w:val="a4"/>
        <w:jc w:val="both"/>
        <w:rPr>
          <w:sz w:val="26"/>
          <w:szCs w:val="26"/>
        </w:rPr>
      </w:pPr>
    </w:p>
    <w:p w:rsidR="0069461F" w:rsidRDefault="0069461F">
      <w:pPr>
        <w:pStyle w:val="a4"/>
        <w:jc w:val="both"/>
        <w:rPr>
          <w:sz w:val="26"/>
          <w:szCs w:val="26"/>
        </w:rPr>
      </w:pPr>
    </w:p>
    <w:p w:rsidR="0069461F" w:rsidRDefault="0069461F">
      <w:pPr>
        <w:pStyle w:val="a4"/>
        <w:jc w:val="both"/>
        <w:rPr>
          <w:sz w:val="26"/>
          <w:szCs w:val="26"/>
        </w:rPr>
      </w:pPr>
    </w:p>
    <w:p w:rsidR="0069461F" w:rsidRDefault="0069461F">
      <w:pPr>
        <w:pStyle w:val="a4"/>
        <w:jc w:val="both"/>
        <w:rPr>
          <w:sz w:val="26"/>
          <w:szCs w:val="26"/>
        </w:rPr>
      </w:pPr>
    </w:p>
    <w:p w:rsidR="0069461F" w:rsidRDefault="0069461F">
      <w:pPr>
        <w:pStyle w:val="a4"/>
        <w:jc w:val="both"/>
        <w:rPr>
          <w:sz w:val="26"/>
          <w:szCs w:val="26"/>
        </w:rPr>
      </w:pPr>
    </w:p>
    <w:p w:rsidR="0069461F" w:rsidRDefault="0069461F">
      <w:pPr>
        <w:pStyle w:val="a4"/>
        <w:jc w:val="both"/>
        <w:rPr>
          <w:sz w:val="26"/>
          <w:szCs w:val="26"/>
        </w:rPr>
      </w:pPr>
    </w:p>
    <w:p w:rsidR="0069461F" w:rsidRDefault="0069461F">
      <w:pPr>
        <w:pStyle w:val="a4"/>
        <w:jc w:val="both"/>
        <w:rPr>
          <w:sz w:val="26"/>
          <w:szCs w:val="26"/>
        </w:rPr>
      </w:pPr>
    </w:p>
    <w:p w:rsidR="007E1F8E" w:rsidRDefault="007E1F8E">
      <w:pPr>
        <w:pStyle w:val="a4"/>
        <w:jc w:val="both"/>
        <w:rPr>
          <w:sz w:val="26"/>
          <w:szCs w:val="26"/>
        </w:rPr>
      </w:pPr>
    </w:p>
    <w:p w:rsidR="00224B00" w:rsidRDefault="00224B00">
      <w:pPr>
        <w:pStyle w:val="a4"/>
        <w:jc w:val="both"/>
        <w:rPr>
          <w:sz w:val="26"/>
          <w:szCs w:val="26"/>
        </w:rPr>
      </w:pPr>
    </w:p>
    <w:p w:rsidR="007E1F8E" w:rsidRDefault="007E1F8E">
      <w:pPr>
        <w:pStyle w:val="a4"/>
        <w:jc w:val="both"/>
        <w:rPr>
          <w:sz w:val="26"/>
          <w:szCs w:val="26"/>
        </w:rPr>
      </w:pPr>
    </w:p>
    <w:p w:rsidR="007E1F8E" w:rsidRDefault="00655AEF">
      <w:pPr>
        <w:tabs>
          <w:tab w:val="left" w:pos="1455"/>
        </w:tabs>
        <w:jc w:val="center"/>
        <w:rPr>
          <w:b/>
        </w:rPr>
      </w:pPr>
      <w:r>
        <w:rPr>
          <w:b/>
          <w:sz w:val="26"/>
          <w:szCs w:val="26"/>
        </w:rPr>
        <w:t>Перечень мероприятий по благоустройству дворовых и общественных территорий и их финансирование</w:t>
      </w:r>
    </w:p>
    <w:p w:rsidR="007E1F8E" w:rsidRDefault="007E1F8E">
      <w:pPr>
        <w:tabs>
          <w:tab w:val="left" w:pos="1455"/>
        </w:tabs>
        <w:rPr>
          <w:b/>
          <w:sz w:val="10"/>
          <w:szCs w:val="10"/>
        </w:rPr>
      </w:pPr>
    </w:p>
    <w:p w:rsidR="007E1F8E" w:rsidRDefault="007E1F8E">
      <w:pPr>
        <w:tabs>
          <w:tab w:val="left" w:pos="1455"/>
        </w:tabs>
        <w:rPr>
          <w:sz w:val="10"/>
          <w:szCs w:val="10"/>
        </w:rPr>
      </w:pPr>
    </w:p>
    <w:tbl>
      <w:tblPr>
        <w:tblW w:w="4707" w:type="pct"/>
        <w:tblInd w:w="675" w:type="dxa"/>
        <w:tblLayout w:type="fixed"/>
        <w:tblLook w:val="04A0" w:firstRow="1" w:lastRow="0" w:firstColumn="1" w:lastColumn="0" w:noHBand="0" w:noVBand="1"/>
      </w:tblPr>
      <w:tblGrid>
        <w:gridCol w:w="567"/>
        <w:gridCol w:w="1847"/>
        <w:gridCol w:w="1409"/>
        <w:gridCol w:w="1559"/>
        <w:gridCol w:w="713"/>
        <w:gridCol w:w="1134"/>
        <w:gridCol w:w="568"/>
        <w:gridCol w:w="1070"/>
        <w:gridCol w:w="914"/>
        <w:gridCol w:w="992"/>
        <w:gridCol w:w="993"/>
        <w:gridCol w:w="992"/>
        <w:gridCol w:w="709"/>
        <w:gridCol w:w="708"/>
        <w:gridCol w:w="708"/>
      </w:tblGrid>
      <w:tr w:rsidR="007E1F8E" w:rsidTr="0069461F">
        <w:trPr>
          <w:trHeight w:val="274"/>
        </w:trPr>
        <w:tc>
          <w:tcPr>
            <w:tcW w:w="567" w:type="dxa"/>
            <w:vMerge w:val="restart"/>
            <w:tcBorders>
              <w:top w:val="single" w:sz="4" w:space="0" w:color="000000"/>
              <w:left w:val="single" w:sz="4" w:space="0" w:color="000000"/>
              <w:bottom w:val="single" w:sz="4" w:space="0" w:color="000000"/>
              <w:right w:val="single" w:sz="4" w:space="0" w:color="000000"/>
            </w:tcBorders>
          </w:tcPr>
          <w:p w:rsidR="007E1F8E" w:rsidRPr="008E0854" w:rsidRDefault="00655AEF">
            <w:pPr>
              <w:jc w:val="center"/>
              <w:rPr>
                <w:b/>
                <w:sz w:val="20"/>
                <w:szCs w:val="20"/>
              </w:rPr>
            </w:pPr>
            <w:r w:rsidRPr="008E0854">
              <w:rPr>
                <w:b/>
                <w:sz w:val="20"/>
                <w:szCs w:val="20"/>
              </w:rPr>
              <w:t>№</w:t>
            </w:r>
          </w:p>
          <w:p w:rsidR="007E1F8E" w:rsidRPr="008E0854" w:rsidRDefault="00655AEF">
            <w:pPr>
              <w:jc w:val="center"/>
              <w:rPr>
                <w:b/>
                <w:sz w:val="20"/>
                <w:szCs w:val="20"/>
              </w:rPr>
            </w:pPr>
            <w:proofErr w:type="gramStart"/>
            <w:r w:rsidRPr="008E0854">
              <w:rPr>
                <w:b/>
                <w:sz w:val="20"/>
                <w:szCs w:val="20"/>
              </w:rPr>
              <w:t>п</w:t>
            </w:r>
            <w:proofErr w:type="gramEnd"/>
            <w:r w:rsidRPr="008E0854">
              <w:rPr>
                <w:b/>
                <w:sz w:val="20"/>
                <w:szCs w:val="20"/>
              </w:rPr>
              <w:t>/п</w:t>
            </w:r>
          </w:p>
          <w:p w:rsidR="007E1F8E" w:rsidRPr="008E0854" w:rsidRDefault="007E1F8E">
            <w:pPr>
              <w:jc w:val="center"/>
              <w:rPr>
                <w:b/>
                <w:sz w:val="20"/>
                <w:szCs w:val="20"/>
              </w:rPr>
            </w:pPr>
          </w:p>
        </w:tc>
        <w:tc>
          <w:tcPr>
            <w:tcW w:w="1847" w:type="dxa"/>
            <w:vMerge w:val="restart"/>
            <w:tcBorders>
              <w:top w:val="single" w:sz="4" w:space="0" w:color="000000"/>
              <w:left w:val="single" w:sz="4" w:space="0" w:color="000000"/>
              <w:bottom w:val="single" w:sz="4" w:space="0" w:color="000000"/>
              <w:right w:val="single" w:sz="4" w:space="0" w:color="000000"/>
            </w:tcBorders>
          </w:tcPr>
          <w:p w:rsidR="007E1F8E" w:rsidRPr="008E0854" w:rsidRDefault="00655AEF">
            <w:pPr>
              <w:jc w:val="center"/>
              <w:rPr>
                <w:b/>
                <w:sz w:val="20"/>
                <w:szCs w:val="20"/>
              </w:rPr>
            </w:pPr>
            <w:r w:rsidRPr="008E0854">
              <w:rPr>
                <w:b/>
                <w:sz w:val="20"/>
                <w:szCs w:val="20"/>
              </w:rPr>
              <w:t xml:space="preserve">Наименование </w:t>
            </w:r>
          </w:p>
          <w:p w:rsidR="007E1F8E" w:rsidRPr="008E0854" w:rsidRDefault="00655AEF">
            <w:pPr>
              <w:jc w:val="center"/>
              <w:rPr>
                <w:b/>
                <w:sz w:val="20"/>
                <w:szCs w:val="20"/>
              </w:rPr>
            </w:pPr>
            <w:r w:rsidRPr="008E0854">
              <w:rPr>
                <w:b/>
                <w:sz w:val="20"/>
                <w:szCs w:val="20"/>
              </w:rPr>
              <w:t>мероприятия</w:t>
            </w:r>
          </w:p>
        </w:tc>
        <w:tc>
          <w:tcPr>
            <w:tcW w:w="1409" w:type="dxa"/>
            <w:vMerge w:val="restart"/>
            <w:tcBorders>
              <w:top w:val="single" w:sz="4" w:space="0" w:color="000000"/>
              <w:left w:val="single" w:sz="4" w:space="0" w:color="000000"/>
              <w:bottom w:val="single" w:sz="4" w:space="0" w:color="000000"/>
              <w:right w:val="single" w:sz="4" w:space="0" w:color="000000"/>
            </w:tcBorders>
          </w:tcPr>
          <w:p w:rsidR="007E1F8E" w:rsidRPr="008E0854" w:rsidRDefault="00655AEF">
            <w:pPr>
              <w:jc w:val="center"/>
              <w:rPr>
                <w:b/>
                <w:sz w:val="20"/>
                <w:szCs w:val="20"/>
              </w:rPr>
            </w:pPr>
            <w:r w:rsidRPr="008E0854">
              <w:rPr>
                <w:b/>
                <w:sz w:val="20"/>
                <w:szCs w:val="20"/>
              </w:rPr>
              <w:t>Краткое описание</w:t>
            </w:r>
          </w:p>
          <w:p w:rsidR="007E1F8E" w:rsidRPr="008E0854" w:rsidRDefault="00655AEF">
            <w:pPr>
              <w:jc w:val="center"/>
              <w:rPr>
                <w:b/>
                <w:sz w:val="20"/>
                <w:szCs w:val="20"/>
              </w:rPr>
            </w:pPr>
            <w:r w:rsidRPr="008E0854">
              <w:rPr>
                <w:b/>
                <w:sz w:val="20"/>
                <w:szCs w:val="20"/>
              </w:rPr>
              <w:t>мероприятий</w:t>
            </w:r>
          </w:p>
        </w:tc>
        <w:tc>
          <w:tcPr>
            <w:tcW w:w="1559" w:type="dxa"/>
            <w:vMerge w:val="restart"/>
            <w:tcBorders>
              <w:top w:val="single" w:sz="4" w:space="0" w:color="000000"/>
              <w:left w:val="single" w:sz="4" w:space="0" w:color="000000"/>
              <w:bottom w:val="single" w:sz="4" w:space="0" w:color="000000"/>
              <w:right w:val="single" w:sz="4" w:space="0" w:color="000000"/>
            </w:tcBorders>
          </w:tcPr>
          <w:p w:rsidR="007E1F8E" w:rsidRPr="008E0854" w:rsidRDefault="00655AEF">
            <w:pPr>
              <w:jc w:val="center"/>
              <w:rPr>
                <w:b/>
                <w:sz w:val="20"/>
                <w:szCs w:val="20"/>
              </w:rPr>
            </w:pPr>
            <w:r w:rsidRPr="008E0854">
              <w:rPr>
                <w:b/>
                <w:sz w:val="20"/>
                <w:szCs w:val="20"/>
              </w:rPr>
              <w:t>Источники финансирования</w:t>
            </w:r>
          </w:p>
        </w:tc>
        <w:tc>
          <w:tcPr>
            <w:tcW w:w="713" w:type="dxa"/>
            <w:vMerge w:val="restart"/>
            <w:tcBorders>
              <w:top w:val="single" w:sz="4" w:space="0" w:color="000000"/>
              <w:left w:val="single" w:sz="4" w:space="0" w:color="000000"/>
              <w:bottom w:val="single" w:sz="4" w:space="0" w:color="000000"/>
              <w:right w:val="single" w:sz="4" w:space="0" w:color="000000"/>
            </w:tcBorders>
          </w:tcPr>
          <w:p w:rsidR="007E1F8E" w:rsidRPr="008E0854" w:rsidRDefault="00655AEF">
            <w:pPr>
              <w:jc w:val="center"/>
              <w:rPr>
                <w:b/>
                <w:sz w:val="20"/>
                <w:szCs w:val="20"/>
              </w:rPr>
            </w:pPr>
            <w:r w:rsidRPr="008E0854">
              <w:rPr>
                <w:b/>
                <w:sz w:val="20"/>
                <w:szCs w:val="20"/>
              </w:rPr>
              <w:t>Сроки</w:t>
            </w:r>
          </w:p>
          <w:p w:rsidR="007E1F8E" w:rsidRPr="008E0854" w:rsidRDefault="00655AEF">
            <w:pPr>
              <w:jc w:val="center"/>
              <w:rPr>
                <w:b/>
                <w:sz w:val="20"/>
                <w:szCs w:val="20"/>
              </w:rPr>
            </w:pPr>
            <w:r w:rsidRPr="008E0854">
              <w:rPr>
                <w:b/>
                <w:sz w:val="20"/>
                <w:szCs w:val="20"/>
              </w:rPr>
              <w:t>реализации</w:t>
            </w:r>
          </w:p>
        </w:tc>
        <w:tc>
          <w:tcPr>
            <w:tcW w:w="1134" w:type="dxa"/>
            <w:vMerge w:val="restart"/>
            <w:tcBorders>
              <w:top w:val="single" w:sz="4" w:space="0" w:color="000000"/>
              <w:left w:val="single" w:sz="4" w:space="0" w:color="000000"/>
              <w:bottom w:val="single" w:sz="4" w:space="0" w:color="000000"/>
              <w:right w:val="single" w:sz="4" w:space="0" w:color="000000"/>
            </w:tcBorders>
          </w:tcPr>
          <w:p w:rsidR="007E1F8E" w:rsidRPr="008E0854" w:rsidRDefault="00655AEF">
            <w:pPr>
              <w:jc w:val="center"/>
              <w:rPr>
                <w:b/>
                <w:sz w:val="20"/>
                <w:szCs w:val="20"/>
              </w:rPr>
            </w:pPr>
            <w:r w:rsidRPr="008E0854">
              <w:rPr>
                <w:b/>
                <w:sz w:val="20"/>
                <w:szCs w:val="20"/>
              </w:rPr>
              <w:t>Сумма расходов, всего</w:t>
            </w:r>
          </w:p>
          <w:p w:rsidR="007E1F8E" w:rsidRPr="008E0854" w:rsidRDefault="00655AEF">
            <w:pPr>
              <w:jc w:val="center"/>
              <w:rPr>
                <w:b/>
                <w:color w:val="4F81BD"/>
                <w:sz w:val="20"/>
                <w:szCs w:val="20"/>
              </w:rPr>
            </w:pPr>
            <w:r w:rsidRPr="008E0854">
              <w:rPr>
                <w:b/>
                <w:sz w:val="20"/>
                <w:szCs w:val="20"/>
              </w:rPr>
              <w:t>(руб.)</w:t>
            </w:r>
          </w:p>
        </w:tc>
        <w:tc>
          <w:tcPr>
            <w:tcW w:w="7654" w:type="dxa"/>
            <w:gridSpan w:val="9"/>
            <w:tcBorders>
              <w:top w:val="single" w:sz="4" w:space="0" w:color="000000"/>
              <w:left w:val="single" w:sz="4" w:space="0" w:color="000000"/>
              <w:bottom w:val="single" w:sz="4" w:space="0" w:color="000000"/>
              <w:right w:val="single" w:sz="4" w:space="0" w:color="000000"/>
            </w:tcBorders>
          </w:tcPr>
          <w:p w:rsidR="007E1F8E" w:rsidRPr="008E0854" w:rsidRDefault="00655AEF">
            <w:pPr>
              <w:jc w:val="center"/>
              <w:rPr>
                <w:b/>
                <w:sz w:val="20"/>
                <w:szCs w:val="20"/>
              </w:rPr>
            </w:pPr>
            <w:r w:rsidRPr="008E0854">
              <w:rPr>
                <w:b/>
                <w:sz w:val="20"/>
                <w:szCs w:val="20"/>
              </w:rPr>
              <w:t>в том числе по годам реализации Программы</w:t>
            </w:r>
          </w:p>
        </w:tc>
      </w:tr>
      <w:tr w:rsidR="0069461F" w:rsidTr="0069461F">
        <w:trPr>
          <w:trHeight w:val="323"/>
        </w:trPr>
        <w:tc>
          <w:tcPr>
            <w:tcW w:w="567" w:type="dxa"/>
            <w:vMerge/>
            <w:tcBorders>
              <w:top w:val="single" w:sz="4" w:space="0" w:color="000000"/>
              <w:left w:val="single" w:sz="4" w:space="0" w:color="000000"/>
              <w:bottom w:val="single" w:sz="4" w:space="0" w:color="000000"/>
              <w:right w:val="single" w:sz="4" w:space="0" w:color="000000"/>
            </w:tcBorders>
          </w:tcPr>
          <w:p w:rsidR="009B0B84" w:rsidRPr="008E0854" w:rsidRDefault="009B0B84">
            <w:pPr>
              <w:jc w:val="center"/>
              <w:rPr>
                <w:b/>
                <w:sz w:val="20"/>
                <w:szCs w:val="20"/>
              </w:rPr>
            </w:pPr>
          </w:p>
        </w:tc>
        <w:tc>
          <w:tcPr>
            <w:tcW w:w="1847" w:type="dxa"/>
            <w:vMerge/>
            <w:tcBorders>
              <w:top w:val="single" w:sz="4" w:space="0" w:color="000000"/>
              <w:left w:val="single" w:sz="4" w:space="0" w:color="000000"/>
              <w:bottom w:val="single" w:sz="4" w:space="0" w:color="000000"/>
              <w:right w:val="single" w:sz="4" w:space="0" w:color="000000"/>
            </w:tcBorders>
          </w:tcPr>
          <w:p w:rsidR="009B0B84" w:rsidRPr="008E0854" w:rsidRDefault="009B0B84">
            <w:pPr>
              <w:jc w:val="center"/>
              <w:rPr>
                <w:b/>
                <w:sz w:val="20"/>
                <w:szCs w:val="20"/>
              </w:rPr>
            </w:pPr>
          </w:p>
        </w:tc>
        <w:tc>
          <w:tcPr>
            <w:tcW w:w="1409" w:type="dxa"/>
            <w:vMerge/>
            <w:tcBorders>
              <w:top w:val="single" w:sz="4" w:space="0" w:color="000000"/>
              <w:left w:val="single" w:sz="4" w:space="0" w:color="000000"/>
              <w:bottom w:val="single" w:sz="4" w:space="0" w:color="000000"/>
              <w:right w:val="single" w:sz="4" w:space="0" w:color="000000"/>
            </w:tcBorders>
          </w:tcPr>
          <w:p w:rsidR="009B0B84" w:rsidRPr="008E0854" w:rsidRDefault="009B0B84">
            <w:pPr>
              <w:jc w:val="center"/>
              <w:rPr>
                <w:b/>
                <w:sz w:val="20"/>
                <w:szCs w:val="20"/>
              </w:rPr>
            </w:pPr>
          </w:p>
        </w:tc>
        <w:tc>
          <w:tcPr>
            <w:tcW w:w="1559" w:type="dxa"/>
            <w:vMerge/>
            <w:tcBorders>
              <w:top w:val="single" w:sz="4" w:space="0" w:color="000000"/>
              <w:left w:val="single" w:sz="4" w:space="0" w:color="000000"/>
              <w:bottom w:val="single" w:sz="4" w:space="0" w:color="000000"/>
              <w:right w:val="single" w:sz="4" w:space="0" w:color="000000"/>
            </w:tcBorders>
          </w:tcPr>
          <w:p w:rsidR="009B0B84" w:rsidRPr="008E0854" w:rsidRDefault="009B0B84">
            <w:pPr>
              <w:jc w:val="center"/>
              <w:rPr>
                <w:b/>
                <w:sz w:val="20"/>
                <w:szCs w:val="20"/>
              </w:rPr>
            </w:pPr>
          </w:p>
        </w:tc>
        <w:tc>
          <w:tcPr>
            <w:tcW w:w="713" w:type="dxa"/>
            <w:vMerge/>
            <w:tcBorders>
              <w:top w:val="single" w:sz="4" w:space="0" w:color="000000"/>
              <w:left w:val="single" w:sz="4" w:space="0" w:color="000000"/>
              <w:bottom w:val="single" w:sz="4" w:space="0" w:color="000000"/>
              <w:right w:val="single" w:sz="4" w:space="0" w:color="000000"/>
            </w:tcBorders>
          </w:tcPr>
          <w:p w:rsidR="009B0B84" w:rsidRPr="008E0854" w:rsidRDefault="009B0B84">
            <w:pPr>
              <w:jc w:val="center"/>
              <w:rPr>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9B0B84" w:rsidRPr="008E0854" w:rsidRDefault="009B0B84">
            <w:pPr>
              <w:jc w:val="center"/>
              <w:rPr>
                <w:b/>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9B0B84" w:rsidRPr="0069461F" w:rsidRDefault="009B0B84">
            <w:pPr>
              <w:jc w:val="center"/>
              <w:rPr>
                <w:b/>
                <w:sz w:val="16"/>
                <w:szCs w:val="16"/>
              </w:rPr>
            </w:pPr>
            <w:r w:rsidRPr="0069461F">
              <w:rPr>
                <w:b/>
                <w:sz w:val="16"/>
                <w:szCs w:val="16"/>
              </w:rPr>
              <w:t xml:space="preserve">2022 </w:t>
            </w:r>
          </w:p>
        </w:tc>
        <w:tc>
          <w:tcPr>
            <w:tcW w:w="1070" w:type="dxa"/>
            <w:tcBorders>
              <w:top w:val="single" w:sz="4" w:space="0" w:color="000000"/>
              <w:left w:val="single" w:sz="4" w:space="0" w:color="000000"/>
              <w:bottom w:val="single" w:sz="4" w:space="0" w:color="000000"/>
              <w:right w:val="single" w:sz="4" w:space="0" w:color="000000"/>
            </w:tcBorders>
          </w:tcPr>
          <w:p w:rsidR="009B0B84" w:rsidRPr="000730E9" w:rsidRDefault="009B0B84">
            <w:pPr>
              <w:jc w:val="center"/>
              <w:rPr>
                <w:b/>
                <w:sz w:val="20"/>
                <w:szCs w:val="20"/>
              </w:rPr>
            </w:pPr>
            <w:r>
              <w:rPr>
                <w:b/>
                <w:sz w:val="20"/>
                <w:szCs w:val="20"/>
              </w:rPr>
              <w:t>2023</w:t>
            </w:r>
          </w:p>
        </w:tc>
        <w:tc>
          <w:tcPr>
            <w:tcW w:w="914" w:type="dxa"/>
            <w:tcBorders>
              <w:top w:val="single" w:sz="4" w:space="0" w:color="000000"/>
              <w:left w:val="single" w:sz="4" w:space="0" w:color="000000"/>
              <w:bottom w:val="single" w:sz="4" w:space="0" w:color="000000"/>
              <w:right w:val="single" w:sz="4" w:space="0" w:color="000000"/>
            </w:tcBorders>
          </w:tcPr>
          <w:p w:rsidR="009B0B84" w:rsidRPr="000730E9" w:rsidRDefault="009B0B84">
            <w:pPr>
              <w:jc w:val="center"/>
              <w:rPr>
                <w:b/>
                <w:sz w:val="20"/>
                <w:szCs w:val="20"/>
              </w:rPr>
            </w:pPr>
            <w:r>
              <w:rPr>
                <w:b/>
                <w:sz w:val="20"/>
                <w:szCs w:val="20"/>
              </w:rPr>
              <w:t>2024</w:t>
            </w:r>
          </w:p>
        </w:tc>
        <w:tc>
          <w:tcPr>
            <w:tcW w:w="992" w:type="dxa"/>
            <w:tcBorders>
              <w:top w:val="single" w:sz="4" w:space="0" w:color="000000"/>
              <w:left w:val="single" w:sz="4" w:space="0" w:color="000000"/>
              <w:bottom w:val="single" w:sz="4" w:space="0" w:color="000000"/>
              <w:right w:val="single" w:sz="4" w:space="0" w:color="000000"/>
            </w:tcBorders>
          </w:tcPr>
          <w:p w:rsidR="009B0B84" w:rsidRPr="000730E9" w:rsidRDefault="009B0B84">
            <w:pPr>
              <w:jc w:val="center"/>
              <w:rPr>
                <w:b/>
                <w:sz w:val="20"/>
                <w:szCs w:val="20"/>
              </w:rPr>
            </w:pPr>
            <w:r>
              <w:rPr>
                <w:b/>
                <w:sz w:val="20"/>
                <w:szCs w:val="20"/>
              </w:rPr>
              <w:t>2025</w:t>
            </w:r>
          </w:p>
        </w:tc>
        <w:tc>
          <w:tcPr>
            <w:tcW w:w="993" w:type="dxa"/>
            <w:tcBorders>
              <w:top w:val="single" w:sz="4" w:space="0" w:color="000000"/>
              <w:left w:val="single" w:sz="4" w:space="0" w:color="000000"/>
              <w:bottom w:val="single" w:sz="4" w:space="0" w:color="000000"/>
              <w:right w:val="single" w:sz="4" w:space="0" w:color="000000"/>
            </w:tcBorders>
          </w:tcPr>
          <w:p w:rsidR="009B0B84" w:rsidRPr="000730E9" w:rsidRDefault="009B0B84">
            <w:pPr>
              <w:jc w:val="center"/>
              <w:rPr>
                <w:b/>
                <w:sz w:val="20"/>
                <w:szCs w:val="20"/>
              </w:rPr>
            </w:pPr>
            <w:r>
              <w:rPr>
                <w:b/>
                <w:sz w:val="20"/>
                <w:szCs w:val="20"/>
              </w:rPr>
              <w:t>2026</w:t>
            </w:r>
          </w:p>
        </w:tc>
        <w:tc>
          <w:tcPr>
            <w:tcW w:w="992" w:type="dxa"/>
            <w:tcBorders>
              <w:top w:val="single" w:sz="4" w:space="0" w:color="000000"/>
              <w:left w:val="single" w:sz="4" w:space="0" w:color="000000"/>
              <w:bottom w:val="single" w:sz="4" w:space="0" w:color="000000"/>
              <w:right w:val="single" w:sz="4" w:space="0" w:color="000000"/>
            </w:tcBorders>
          </w:tcPr>
          <w:p w:rsidR="009B0B84" w:rsidRPr="000730E9" w:rsidRDefault="009B0B84" w:rsidP="009B0B84">
            <w:pPr>
              <w:jc w:val="center"/>
              <w:rPr>
                <w:b/>
                <w:sz w:val="20"/>
                <w:szCs w:val="20"/>
              </w:rPr>
            </w:pPr>
            <w:r>
              <w:rPr>
                <w:b/>
                <w:sz w:val="20"/>
                <w:szCs w:val="20"/>
              </w:rPr>
              <w:t>2027</w:t>
            </w:r>
          </w:p>
        </w:tc>
        <w:tc>
          <w:tcPr>
            <w:tcW w:w="709" w:type="dxa"/>
            <w:tcBorders>
              <w:top w:val="single" w:sz="4" w:space="0" w:color="000000"/>
              <w:left w:val="single" w:sz="4" w:space="0" w:color="000000"/>
              <w:bottom w:val="single" w:sz="4" w:space="0" w:color="000000"/>
              <w:right w:val="single" w:sz="4" w:space="0" w:color="000000"/>
            </w:tcBorders>
          </w:tcPr>
          <w:p w:rsidR="009B0B84" w:rsidRPr="000730E9" w:rsidRDefault="009B0B84" w:rsidP="009B0B84">
            <w:pPr>
              <w:jc w:val="center"/>
              <w:rPr>
                <w:b/>
                <w:sz w:val="20"/>
                <w:szCs w:val="20"/>
              </w:rPr>
            </w:pPr>
            <w:r>
              <w:rPr>
                <w:b/>
                <w:sz w:val="20"/>
                <w:szCs w:val="20"/>
              </w:rPr>
              <w:t>2028</w:t>
            </w:r>
          </w:p>
        </w:tc>
        <w:tc>
          <w:tcPr>
            <w:tcW w:w="708" w:type="dxa"/>
            <w:tcBorders>
              <w:top w:val="single" w:sz="4" w:space="0" w:color="000000"/>
              <w:left w:val="single" w:sz="4" w:space="0" w:color="000000"/>
              <w:bottom w:val="single" w:sz="4" w:space="0" w:color="000000"/>
              <w:right w:val="single" w:sz="4" w:space="0" w:color="000000"/>
            </w:tcBorders>
          </w:tcPr>
          <w:p w:rsidR="009B0B84" w:rsidRPr="000730E9" w:rsidRDefault="009B0B84" w:rsidP="009B0B84">
            <w:pPr>
              <w:jc w:val="center"/>
              <w:rPr>
                <w:b/>
                <w:sz w:val="20"/>
                <w:szCs w:val="20"/>
              </w:rPr>
            </w:pPr>
            <w:r>
              <w:rPr>
                <w:b/>
                <w:sz w:val="20"/>
                <w:szCs w:val="20"/>
              </w:rPr>
              <w:t>2029</w:t>
            </w:r>
          </w:p>
        </w:tc>
        <w:tc>
          <w:tcPr>
            <w:tcW w:w="708" w:type="dxa"/>
            <w:tcBorders>
              <w:top w:val="single" w:sz="4" w:space="0" w:color="000000"/>
              <w:left w:val="single" w:sz="4" w:space="0" w:color="000000"/>
              <w:bottom w:val="single" w:sz="4" w:space="0" w:color="000000"/>
              <w:right w:val="single" w:sz="4" w:space="0" w:color="000000"/>
            </w:tcBorders>
          </w:tcPr>
          <w:p w:rsidR="009B0B84" w:rsidRPr="000730E9" w:rsidRDefault="009B0B84" w:rsidP="009B0B84">
            <w:pPr>
              <w:jc w:val="center"/>
              <w:rPr>
                <w:b/>
                <w:sz w:val="20"/>
                <w:szCs w:val="20"/>
              </w:rPr>
            </w:pPr>
            <w:r>
              <w:rPr>
                <w:b/>
                <w:sz w:val="20"/>
                <w:szCs w:val="20"/>
              </w:rPr>
              <w:t>2030</w:t>
            </w:r>
          </w:p>
        </w:tc>
      </w:tr>
      <w:tr w:rsidR="007E1F8E" w:rsidTr="0069461F">
        <w:tc>
          <w:tcPr>
            <w:tcW w:w="14883" w:type="dxa"/>
            <w:gridSpan w:val="15"/>
            <w:tcBorders>
              <w:top w:val="single" w:sz="4" w:space="0" w:color="000000"/>
              <w:left w:val="single" w:sz="4" w:space="0" w:color="000000"/>
              <w:bottom w:val="single" w:sz="4" w:space="0" w:color="000000"/>
              <w:right w:val="single" w:sz="4" w:space="0" w:color="000000"/>
            </w:tcBorders>
          </w:tcPr>
          <w:p w:rsidR="007E1F8E" w:rsidRPr="008E0854" w:rsidRDefault="00655AEF" w:rsidP="008E0854">
            <w:pPr>
              <w:ind w:right="-57"/>
              <w:jc w:val="center"/>
              <w:rPr>
                <w:i/>
                <w:sz w:val="20"/>
                <w:szCs w:val="20"/>
              </w:rPr>
            </w:pPr>
            <w:r w:rsidRPr="008E0854">
              <w:rPr>
                <w:i/>
                <w:sz w:val="20"/>
                <w:szCs w:val="20"/>
              </w:rPr>
              <w:t>Основное мероприятие «</w:t>
            </w:r>
            <w:r w:rsidR="008E0854" w:rsidRPr="008E0854">
              <w:rPr>
                <w:i/>
                <w:sz w:val="20"/>
                <w:szCs w:val="20"/>
              </w:rPr>
              <w:t>Благоустройство</w:t>
            </w:r>
            <w:r w:rsidRPr="008E0854">
              <w:rPr>
                <w:i/>
                <w:sz w:val="20"/>
                <w:szCs w:val="20"/>
              </w:rPr>
              <w:t>»</w:t>
            </w:r>
          </w:p>
        </w:tc>
      </w:tr>
      <w:tr w:rsidR="009B0B84" w:rsidTr="0069461F">
        <w:trPr>
          <w:trHeight w:val="915"/>
        </w:trPr>
        <w:tc>
          <w:tcPr>
            <w:tcW w:w="567" w:type="dxa"/>
            <w:tcBorders>
              <w:top w:val="single" w:sz="4" w:space="0" w:color="000000"/>
              <w:left w:val="single" w:sz="4" w:space="0" w:color="000000"/>
              <w:bottom w:val="single" w:sz="4" w:space="0" w:color="000000"/>
              <w:right w:val="single" w:sz="4" w:space="0" w:color="000000"/>
            </w:tcBorders>
            <w:vAlign w:val="center"/>
          </w:tcPr>
          <w:p w:rsidR="009B0B84" w:rsidRPr="008E0854" w:rsidRDefault="0069461F">
            <w:pPr>
              <w:jc w:val="center"/>
              <w:rPr>
                <w:sz w:val="20"/>
                <w:szCs w:val="20"/>
              </w:rPr>
            </w:pPr>
            <w:r>
              <w:rPr>
                <w:sz w:val="20"/>
                <w:szCs w:val="20"/>
              </w:rPr>
              <w:t>1</w:t>
            </w:r>
            <w:r w:rsidR="009B0B84" w:rsidRPr="008E0854">
              <w:rPr>
                <w:sz w:val="20"/>
                <w:szCs w:val="20"/>
              </w:rPr>
              <w:t>.</w:t>
            </w:r>
          </w:p>
        </w:tc>
        <w:tc>
          <w:tcPr>
            <w:tcW w:w="1847" w:type="dxa"/>
            <w:tcBorders>
              <w:top w:val="single" w:sz="4" w:space="0" w:color="000000"/>
              <w:left w:val="single" w:sz="4" w:space="0" w:color="000000"/>
              <w:bottom w:val="single" w:sz="4" w:space="0" w:color="000000"/>
              <w:right w:val="single" w:sz="4" w:space="0" w:color="000000"/>
            </w:tcBorders>
            <w:vAlign w:val="center"/>
          </w:tcPr>
          <w:p w:rsidR="009B0B84" w:rsidRPr="004321B3" w:rsidRDefault="009B0B84">
            <w:pPr>
              <w:rPr>
                <w:b/>
                <w:sz w:val="20"/>
                <w:szCs w:val="20"/>
              </w:rPr>
            </w:pPr>
            <w:r w:rsidRPr="004321B3">
              <w:rPr>
                <w:b/>
                <w:sz w:val="20"/>
                <w:szCs w:val="20"/>
              </w:rPr>
              <w:t>Благоустройство общественной территории, в том числе:</w:t>
            </w:r>
          </w:p>
        </w:tc>
        <w:tc>
          <w:tcPr>
            <w:tcW w:w="1409" w:type="dxa"/>
            <w:vMerge w:val="restart"/>
            <w:tcBorders>
              <w:top w:val="single" w:sz="4" w:space="0" w:color="000000"/>
              <w:left w:val="single" w:sz="4" w:space="0" w:color="000000"/>
              <w:bottom w:val="single" w:sz="4" w:space="0" w:color="000000"/>
              <w:right w:val="single" w:sz="4" w:space="0" w:color="000000"/>
            </w:tcBorders>
            <w:vAlign w:val="center"/>
          </w:tcPr>
          <w:p w:rsidR="009B0B84" w:rsidRPr="008E0854" w:rsidRDefault="009B0B84">
            <w:pPr>
              <w:jc w:val="center"/>
              <w:rPr>
                <w:sz w:val="20"/>
                <w:szCs w:val="20"/>
              </w:rPr>
            </w:pPr>
            <w:r w:rsidRPr="008E0854">
              <w:rPr>
                <w:sz w:val="20"/>
                <w:szCs w:val="20"/>
              </w:rPr>
              <w:t>Увеличение благоустроенных территорий общественного назначения</w:t>
            </w:r>
          </w:p>
          <w:p w:rsidR="009B0B84" w:rsidRPr="008E0854" w:rsidRDefault="009B0B84">
            <w:pPr>
              <w:jc w:val="center"/>
              <w:rPr>
                <w:sz w:val="20"/>
                <w:szCs w:val="20"/>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9B0B84" w:rsidRPr="008E0854" w:rsidRDefault="009B0B84">
            <w:pPr>
              <w:jc w:val="center"/>
              <w:rPr>
                <w:sz w:val="20"/>
                <w:szCs w:val="20"/>
              </w:rPr>
            </w:pPr>
            <w:r w:rsidRPr="008E0854">
              <w:rPr>
                <w:sz w:val="20"/>
                <w:szCs w:val="20"/>
              </w:rPr>
              <w:t xml:space="preserve">Федеральный бюджет, Бюджет Калужской области, Бюджет МО СП д. </w:t>
            </w:r>
            <w:proofErr w:type="spellStart"/>
            <w:r w:rsidRPr="008E0854">
              <w:rPr>
                <w:sz w:val="20"/>
                <w:szCs w:val="20"/>
              </w:rPr>
              <w:t>Совьяки</w:t>
            </w:r>
            <w:proofErr w:type="spellEnd"/>
          </w:p>
          <w:p w:rsidR="009B0B84" w:rsidRPr="008E0854" w:rsidRDefault="009B0B84">
            <w:pPr>
              <w:jc w:val="center"/>
              <w:rPr>
                <w:sz w:val="20"/>
                <w:szCs w:val="20"/>
              </w:rPr>
            </w:pPr>
          </w:p>
        </w:tc>
        <w:tc>
          <w:tcPr>
            <w:tcW w:w="713" w:type="dxa"/>
            <w:tcBorders>
              <w:top w:val="single" w:sz="4" w:space="0" w:color="000000"/>
              <w:left w:val="single" w:sz="4" w:space="0" w:color="000000"/>
              <w:bottom w:val="single" w:sz="4" w:space="0" w:color="000000"/>
              <w:right w:val="single" w:sz="4" w:space="0" w:color="000000"/>
            </w:tcBorders>
          </w:tcPr>
          <w:p w:rsidR="009B0B84" w:rsidRPr="008E0854" w:rsidRDefault="009B0B84">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B0B84" w:rsidRPr="004321B3" w:rsidRDefault="004321B3">
            <w:pPr>
              <w:ind w:left="-57" w:right="-57"/>
              <w:jc w:val="center"/>
              <w:rPr>
                <w:b/>
                <w:sz w:val="16"/>
                <w:szCs w:val="16"/>
              </w:rPr>
            </w:pPr>
            <w:r w:rsidRPr="004321B3">
              <w:rPr>
                <w:b/>
                <w:sz w:val="16"/>
                <w:szCs w:val="16"/>
              </w:rPr>
              <w:t>11585969,60</w:t>
            </w:r>
          </w:p>
        </w:tc>
        <w:tc>
          <w:tcPr>
            <w:tcW w:w="568" w:type="dxa"/>
            <w:tcBorders>
              <w:top w:val="single" w:sz="4" w:space="0" w:color="000000"/>
              <w:left w:val="single" w:sz="4" w:space="0" w:color="000000"/>
              <w:bottom w:val="single" w:sz="4" w:space="0" w:color="000000"/>
              <w:right w:val="single" w:sz="4" w:space="0" w:color="000000"/>
            </w:tcBorders>
            <w:vAlign w:val="center"/>
          </w:tcPr>
          <w:p w:rsidR="009B0B84" w:rsidRPr="004321B3" w:rsidRDefault="0069461F">
            <w:pPr>
              <w:ind w:left="-57" w:right="-57"/>
              <w:jc w:val="center"/>
              <w:rPr>
                <w:b/>
                <w:sz w:val="20"/>
                <w:szCs w:val="20"/>
              </w:rPr>
            </w:pPr>
            <w:r w:rsidRPr="004321B3">
              <w:rPr>
                <w:b/>
                <w:sz w:val="20"/>
                <w:szCs w:val="20"/>
              </w:rPr>
              <w:t>0,00</w:t>
            </w:r>
          </w:p>
        </w:tc>
        <w:tc>
          <w:tcPr>
            <w:tcW w:w="1070" w:type="dxa"/>
            <w:tcBorders>
              <w:top w:val="single" w:sz="4" w:space="0" w:color="000000"/>
              <w:left w:val="single" w:sz="4" w:space="0" w:color="000000"/>
              <w:bottom w:val="single" w:sz="4" w:space="0" w:color="000000"/>
              <w:right w:val="single" w:sz="4" w:space="0" w:color="000000"/>
            </w:tcBorders>
            <w:vAlign w:val="center"/>
          </w:tcPr>
          <w:p w:rsidR="009B0B84" w:rsidRPr="004321B3" w:rsidRDefault="004321B3">
            <w:pPr>
              <w:ind w:left="-57" w:right="-57"/>
              <w:jc w:val="center"/>
              <w:rPr>
                <w:b/>
                <w:sz w:val="20"/>
                <w:szCs w:val="20"/>
              </w:rPr>
            </w:pPr>
            <w:r w:rsidRPr="004321B3">
              <w:rPr>
                <w:b/>
                <w:sz w:val="20"/>
                <w:szCs w:val="20"/>
              </w:rPr>
              <w:t>1482494,08</w:t>
            </w:r>
          </w:p>
        </w:tc>
        <w:tc>
          <w:tcPr>
            <w:tcW w:w="914" w:type="dxa"/>
            <w:tcBorders>
              <w:top w:val="single" w:sz="4" w:space="0" w:color="000000"/>
              <w:left w:val="single" w:sz="4" w:space="0" w:color="000000"/>
              <w:bottom w:val="single" w:sz="4" w:space="0" w:color="000000"/>
              <w:right w:val="single" w:sz="4" w:space="0" w:color="000000"/>
            </w:tcBorders>
            <w:vAlign w:val="center"/>
          </w:tcPr>
          <w:p w:rsidR="009B0B84" w:rsidRPr="004321B3" w:rsidRDefault="004321B3">
            <w:pPr>
              <w:ind w:left="-57" w:right="-57"/>
              <w:jc w:val="center"/>
              <w:rPr>
                <w:b/>
                <w:sz w:val="16"/>
                <w:szCs w:val="16"/>
              </w:rPr>
            </w:pPr>
            <w:r w:rsidRPr="004321B3">
              <w:rPr>
                <w:b/>
                <w:sz w:val="16"/>
                <w:szCs w:val="16"/>
              </w:rPr>
              <w:t>2079305,68</w:t>
            </w:r>
          </w:p>
        </w:tc>
        <w:tc>
          <w:tcPr>
            <w:tcW w:w="992" w:type="dxa"/>
            <w:tcBorders>
              <w:top w:val="single" w:sz="4" w:space="0" w:color="000000"/>
              <w:left w:val="single" w:sz="4" w:space="0" w:color="000000"/>
              <w:bottom w:val="single" w:sz="4" w:space="0" w:color="000000"/>
              <w:right w:val="single" w:sz="4" w:space="0" w:color="000000"/>
            </w:tcBorders>
            <w:vAlign w:val="center"/>
          </w:tcPr>
          <w:p w:rsidR="009B0B84" w:rsidRPr="004321B3" w:rsidRDefault="004321B3">
            <w:pPr>
              <w:ind w:left="-57" w:right="-57"/>
              <w:jc w:val="center"/>
              <w:rPr>
                <w:b/>
                <w:sz w:val="20"/>
                <w:szCs w:val="20"/>
              </w:rPr>
            </w:pPr>
            <w:r w:rsidRPr="004321B3">
              <w:rPr>
                <w:b/>
                <w:sz w:val="16"/>
                <w:szCs w:val="16"/>
              </w:rPr>
              <w:t>2509069,29</w:t>
            </w:r>
          </w:p>
        </w:tc>
        <w:tc>
          <w:tcPr>
            <w:tcW w:w="993" w:type="dxa"/>
            <w:tcBorders>
              <w:top w:val="single" w:sz="4" w:space="0" w:color="000000"/>
              <w:left w:val="single" w:sz="4" w:space="0" w:color="000000"/>
              <w:bottom w:val="single" w:sz="4" w:space="0" w:color="000000"/>
              <w:right w:val="single" w:sz="4" w:space="0" w:color="000000"/>
            </w:tcBorders>
            <w:vAlign w:val="center"/>
          </w:tcPr>
          <w:p w:rsidR="009B0B84" w:rsidRPr="004321B3" w:rsidRDefault="004321B3">
            <w:pPr>
              <w:ind w:left="-57" w:right="-57"/>
              <w:jc w:val="center"/>
              <w:rPr>
                <w:b/>
                <w:sz w:val="20"/>
                <w:szCs w:val="20"/>
              </w:rPr>
            </w:pPr>
            <w:r w:rsidRPr="004321B3">
              <w:rPr>
                <w:b/>
                <w:sz w:val="16"/>
                <w:szCs w:val="16"/>
              </w:rPr>
              <w:t>2813658,54</w:t>
            </w:r>
          </w:p>
        </w:tc>
        <w:tc>
          <w:tcPr>
            <w:tcW w:w="992" w:type="dxa"/>
            <w:tcBorders>
              <w:top w:val="single" w:sz="4" w:space="0" w:color="000000"/>
              <w:left w:val="single" w:sz="4" w:space="0" w:color="000000"/>
              <w:bottom w:val="single" w:sz="4" w:space="0" w:color="000000"/>
              <w:right w:val="single" w:sz="4" w:space="0" w:color="000000"/>
            </w:tcBorders>
            <w:vAlign w:val="center"/>
          </w:tcPr>
          <w:p w:rsidR="009B0B84" w:rsidRPr="004321B3" w:rsidRDefault="004321B3">
            <w:pPr>
              <w:ind w:left="-57" w:right="-57"/>
              <w:jc w:val="center"/>
              <w:rPr>
                <w:b/>
                <w:sz w:val="20"/>
                <w:szCs w:val="20"/>
              </w:rPr>
            </w:pPr>
            <w:r w:rsidRPr="004321B3">
              <w:rPr>
                <w:b/>
                <w:sz w:val="16"/>
                <w:szCs w:val="16"/>
              </w:rPr>
              <w:t>2701442,01</w:t>
            </w:r>
          </w:p>
        </w:tc>
        <w:tc>
          <w:tcPr>
            <w:tcW w:w="709" w:type="dxa"/>
            <w:tcBorders>
              <w:top w:val="single" w:sz="4" w:space="0" w:color="000000"/>
              <w:left w:val="single" w:sz="4" w:space="0" w:color="000000"/>
              <w:bottom w:val="single" w:sz="4" w:space="0" w:color="000000"/>
              <w:right w:val="single" w:sz="4" w:space="0" w:color="000000"/>
            </w:tcBorders>
            <w:vAlign w:val="center"/>
          </w:tcPr>
          <w:p w:rsidR="009B0B84" w:rsidRPr="004321B3" w:rsidRDefault="004321B3">
            <w:pPr>
              <w:ind w:left="-57" w:right="-57"/>
              <w:jc w:val="center"/>
              <w:rPr>
                <w:b/>
                <w:sz w:val="20"/>
                <w:szCs w:val="20"/>
              </w:rPr>
            </w:pPr>
            <w:r w:rsidRPr="004321B3">
              <w:rPr>
                <w:b/>
                <w:sz w:val="20"/>
                <w:szCs w:val="20"/>
              </w:rPr>
              <w:t>0,00</w:t>
            </w:r>
          </w:p>
        </w:tc>
        <w:tc>
          <w:tcPr>
            <w:tcW w:w="708" w:type="dxa"/>
            <w:tcBorders>
              <w:top w:val="single" w:sz="4" w:space="0" w:color="000000"/>
              <w:left w:val="single" w:sz="4" w:space="0" w:color="000000"/>
              <w:bottom w:val="single" w:sz="4" w:space="0" w:color="000000"/>
              <w:right w:val="single" w:sz="4" w:space="0" w:color="000000"/>
            </w:tcBorders>
            <w:vAlign w:val="center"/>
          </w:tcPr>
          <w:p w:rsidR="009B0B84" w:rsidRPr="004321B3" w:rsidRDefault="004321B3">
            <w:pPr>
              <w:ind w:left="-57" w:right="-57"/>
              <w:jc w:val="center"/>
              <w:rPr>
                <w:b/>
                <w:sz w:val="20"/>
                <w:szCs w:val="20"/>
              </w:rPr>
            </w:pPr>
            <w:r w:rsidRPr="004321B3">
              <w:rPr>
                <w:b/>
                <w:sz w:val="20"/>
                <w:szCs w:val="20"/>
              </w:rPr>
              <w:t>0,00</w:t>
            </w:r>
          </w:p>
        </w:tc>
        <w:tc>
          <w:tcPr>
            <w:tcW w:w="708" w:type="dxa"/>
            <w:tcBorders>
              <w:top w:val="single" w:sz="4" w:space="0" w:color="000000"/>
              <w:left w:val="single" w:sz="4" w:space="0" w:color="000000"/>
              <w:bottom w:val="single" w:sz="4" w:space="0" w:color="000000"/>
              <w:right w:val="single" w:sz="4" w:space="0" w:color="000000"/>
            </w:tcBorders>
            <w:vAlign w:val="center"/>
          </w:tcPr>
          <w:p w:rsidR="009B0B84" w:rsidRPr="004321B3" w:rsidRDefault="004321B3">
            <w:pPr>
              <w:ind w:left="-57" w:right="-57"/>
              <w:jc w:val="center"/>
              <w:rPr>
                <w:b/>
                <w:sz w:val="20"/>
                <w:szCs w:val="20"/>
              </w:rPr>
            </w:pPr>
            <w:r w:rsidRPr="004321B3">
              <w:rPr>
                <w:b/>
                <w:sz w:val="20"/>
                <w:szCs w:val="20"/>
              </w:rPr>
              <w:t>0,00</w:t>
            </w:r>
          </w:p>
        </w:tc>
      </w:tr>
      <w:tr w:rsidR="00EE422C" w:rsidTr="0069461F">
        <w:trPr>
          <w:trHeight w:val="915"/>
        </w:trPr>
        <w:tc>
          <w:tcPr>
            <w:tcW w:w="567" w:type="dxa"/>
            <w:tcBorders>
              <w:top w:val="single" w:sz="4" w:space="0" w:color="000000"/>
              <w:left w:val="single" w:sz="4" w:space="0" w:color="000000"/>
              <w:bottom w:val="single" w:sz="4" w:space="0" w:color="000000"/>
              <w:right w:val="single" w:sz="4" w:space="0" w:color="000000"/>
            </w:tcBorders>
            <w:vAlign w:val="center"/>
          </w:tcPr>
          <w:p w:rsidR="00EE422C" w:rsidRDefault="00EE422C">
            <w:pPr>
              <w:jc w:val="center"/>
              <w:rPr>
                <w:sz w:val="20"/>
                <w:szCs w:val="20"/>
              </w:rPr>
            </w:pPr>
            <w:r>
              <w:rPr>
                <w:sz w:val="20"/>
                <w:szCs w:val="20"/>
              </w:rPr>
              <w:t>1.1</w:t>
            </w:r>
          </w:p>
        </w:tc>
        <w:tc>
          <w:tcPr>
            <w:tcW w:w="1847" w:type="dxa"/>
            <w:tcBorders>
              <w:top w:val="single" w:sz="4" w:space="0" w:color="000000"/>
              <w:left w:val="single" w:sz="4" w:space="0" w:color="000000"/>
              <w:bottom w:val="single" w:sz="4" w:space="0" w:color="000000"/>
              <w:right w:val="single" w:sz="4" w:space="0" w:color="000000"/>
            </w:tcBorders>
            <w:vAlign w:val="center"/>
          </w:tcPr>
          <w:p w:rsidR="00EE422C" w:rsidRPr="008E0854" w:rsidRDefault="00EE422C">
            <w:pPr>
              <w:rPr>
                <w:sz w:val="20"/>
                <w:szCs w:val="20"/>
              </w:rPr>
            </w:pPr>
            <w:r>
              <w:rPr>
                <w:sz w:val="18"/>
                <w:szCs w:val="18"/>
              </w:rPr>
              <w:t>Обустройство многофункциональной детской площадки по адресу: Калужская обл., Боровский район, деревня Митяево, ул. Наро-Фоминская</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EE422C" w:rsidRPr="008E0854" w:rsidRDefault="00EE422C">
            <w:pPr>
              <w:jc w:val="cente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EE422C" w:rsidRPr="008E0854" w:rsidRDefault="00EE422C">
            <w:pPr>
              <w:jc w:val="center"/>
              <w:rPr>
                <w:sz w:val="20"/>
                <w:szCs w:val="20"/>
              </w:rPr>
            </w:pPr>
          </w:p>
        </w:tc>
        <w:tc>
          <w:tcPr>
            <w:tcW w:w="713" w:type="dxa"/>
            <w:tcBorders>
              <w:top w:val="single" w:sz="4" w:space="0" w:color="000000"/>
              <w:left w:val="single" w:sz="4" w:space="0" w:color="000000"/>
              <w:bottom w:val="single" w:sz="4" w:space="0" w:color="000000"/>
              <w:right w:val="single" w:sz="4" w:space="0" w:color="000000"/>
            </w:tcBorders>
          </w:tcPr>
          <w:p w:rsidR="00EE422C" w:rsidRPr="008E0854" w:rsidRDefault="00EE422C" w:rsidP="00EE422C">
            <w:pPr>
              <w:jc w:val="center"/>
              <w:rPr>
                <w:sz w:val="20"/>
                <w:szCs w:val="20"/>
              </w:rPr>
            </w:pPr>
            <w:r>
              <w:rPr>
                <w:sz w:val="18"/>
                <w:szCs w:val="18"/>
                <w:lang w:val="en-US"/>
              </w:rPr>
              <w:t>II</w:t>
            </w:r>
            <w:r>
              <w:rPr>
                <w:sz w:val="18"/>
                <w:szCs w:val="18"/>
              </w:rPr>
              <w:t xml:space="preserve">- </w:t>
            </w:r>
            <w:r>
              <w:rPr>
                <w:sz w:val="18"/>
                <w:szCs w:val="18"/>
                <w:lang w:val="en-US"/>
              </w:rPr>
              <w:t>III</w:t>
            </w:r>
            <w:r>
              <w:rPr>
                <w:sz w:val="18"/>
                <w:szCs w:val="18"/>
              </w:rPr>
              <w:t>кв. 2023г</w:t>
            </w:r>
          </w:p>
        </w:tc>
        <w:tc>
          <w:tcPr>
            <w:tcW w:w="1134" w:type="dxa"/>
            <w:tcBorders>
              <w:top w:val="single" w:sz="4" w:space="0" w:color="000000"/>
              <w:left w:val="single" w:sz="4" w:space="0" w:color="000000"/>
              <w:bottom w:val="single" w:sz="4" w:space="0" w:color="000000"/>
              <w:right w:val="single" w:sz="4" w:space="0" w:color="000000"/>
            </w:tcBorders>
            <w:vAlign w:val="center"/>
          </w:tcPr>
          <w:p w:rsidR="00EE422C" w:rsidRPr="00973541" w:rsidRDefault="00973541" w:rsidP="00973541">
            <w:pPr>
              <w:ind w:left="-57" w:right="-57"/>
              <w:jc w:val="center"/>
              <w:rPr>
                <w:sz w:val="20"/>
                <w:szCs w:val="20"/>
                <w:lang w:val="en-US"/>
              </w:rPr>
            </w:pPr>
            <w:r>
              <w:rPr>
                <w:sz w:val="20"/>
                <w:szCs w:val="20"/>
                <w:lang w:val="en-US"/>
              </w:rPr>
              <w:t>1482494</w:t>
            </w:r>
            <w:r>
              <w:rPr>
                <w:sz w:val="20"/>
                <w:szCs w:val="20"/>
              </w:rPr>
              <w:t>,</w:t>
            </w:r>
            <w:r>
              <w:rPr>
                <w:sz w:val="20"/>
                <w:szCs w:val="20"/>
                <w:lang w:val="en-US"/>
              </w:rPr>
              <w:t>08</w:t>
            </w:r>
          </w:p>
        </w:tc>
        <w:tc>
          <w:tcPr>
            <w:tcW w:w="568" w:type="dxa"/>
            <w:tcBorders>
              <w:top w:val="single" w:sz="4" w:space="0" w:color="000000"/>
              <w:left w:val="single" w:sz="4" w:space="0" w:color="000000"/>
              <w:bottom w:val="single" w:sz="4" w:space="0" w:color="000000"/>
              <w:right w:val="single" w:sz="4" w:space="0" w:color="000000"/>
            </w:tcBorders>
            <w:vAlign w:val="center"/>
          </w:tcPr>
          <w:p w:rsidR="00EE422C" w:rsidRDefault="00973541">
            <w:pPr>
              <w:ind w:left="-57" w:right="-57"/>
              <w:jc w:val="center"/>
              <w:rPr>
                <w:sz w:val="20"/>
                <w:szCs w:val="20"/>
              </w:rPr>
            </w:pPr>
            <w:r>
              <w:rPr>
                <w:sz w:val="20"/>
                <w:szCs w:val="20"/>
              </w:rPr>
              <w:t>0,00</w:t>
            </w:r>
          </w:p>
        </w:tc>
        <w:tc>
          <w:tcPr>
            <w:tcW w:w="1070" w:type="dxa"/>
            <w:tcBorders>
              <w:top w:val="single" w:sz="4" w:space="0" w:color="000000"/>
              <w:left w:val="single" w:sz="4" w:space="0" w:color="000000"/>
              <w:bottom w:val="single" w:sz="4" w:space="0" w:color="000000"/>
              <w:right w:val="single" w:sz="4" w:space="0" w:color="000000"/>
            </w:tcBorders>
            <w:vAlign w:val="center"/>
          </w:tcPr>
          <w:p w:rsidR="00EE422C" w:rsidRPr="00973541" w:rsidRDefault="00973541" w:rsidP="00973541">
            <w:pPr>
              <w:ind w:left="-57" w:right="-57"/>
              <w:jc w:val="center"/>
              <w:rPr>
                <w:sz w:val="20"/>
                <w:szCs w:val="20"/>
                <w:lang w:val="en-US"/>
              </w:rPr>
            </w:pPr>
            <w:r>
              <w:rPr>
                <w:sz w:val="20"/>
                <w:szCs w:val="20"/>
                <w:lang w:val="en-US"/>
              </w:rPr>
              <w:t>1482494</w:t>
            </w:r>
            <w:r>
              <w:rPr>
                <w:sz w:val="20"/>
                <w:szCs w:val="20"/>
              </w:rPr>
              <w:t>,</w:t>
            </w:r>
            <w:r>
              <w:rPr>
                <w:sz w:val="20"/>
                <w:szCs w:val="20"/>
                <w:lang w:val="en-US"/>
              </w:rPr>
              <w:t>08</w:t>
            </w:r>
          </w:p>
        </w:tc>
        <w:tc>
          <w:tcPr>
            <w:tcW w:w="914" w:type="dxa"/>
            <w:tcBorders>
              <w:top w:val="single" w:sz="4" w:space="0" w:color="000000"/>
              <w:left w:val="single" w:sz="4" w:space="0" w:color="000000"/>
              <w:bottom w:val="single" w:sz="4" w:space="0" w:color="000000"/>
              <w:right w:val="single" w:sz="4" w:space="0" w:color="000000"/>
            </w:tcBorders>
            <w:vAlign w:val="center"/>
          </w:tcPr>
          <w:p w:rsidR="00EE422C" w:rsidRPr="008E0854" w:rsidRDefault="00EE422C">
            <w:pPr>
              <w:ind w:left="-57" w:right="-57"/>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E422C" w:rsidRPr="008E0854" w:rsidRDefault="00EE422C">
            <w:pPr>
              <w:ind w:left="-57" w:right="-57"/>
              <w:jc w:val="center"/>
              <w:rPr>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E422C" w:rsidRPr="008E0854" w:rsidRDefault="00EE422C">
            <w:pPr>
              <w:ind w:left="-57" w:right="-57"/>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E422C" w:rsidRPr="008E0854" w:rsidRDefault="00EE422C">
            <w:pPr>
              <w:ind w:left="-57" w:right="-57"/>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E422C" w:rsidRPr="008E0854" w:rsidRDefault="00EE422C">
            <w:pPr>
              <w:ind w:left="-57" w:right="-57"/>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EE422C" w:rsidRPr="008E0854" w:rsidRDefault="00EE422C">
            <w:pPr>
              <w:ind w:left="-57" w:right="-57"/>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EE422C" w:rsidRPr="008E0854" w:rsidRDefault="00EE422C">
            <w:pPr>
              <w:ind w:left="-57" w:right="-57"/>
              <w:jc w:val="center"/>
              <w:rPr>
                <w:sz w:val="20"/>
                <w:szCs w:val="20"/>
              </w:rPr>
            </w:pPr>
          </w:p>
        </w:tc>
      </w:tr>
      <w:tr w:rsidR="00EE422C" w:rsidTr="0069461F">
        <w:trPr>
          <w:trHeight w:val="915"/>
        </w:trPr>
        <w:tc>
          <w:tcPr>
            <w:tcW w:w="567" w:type="dxa"/>
            <w:tcBorders>
              <w:top w:val="single" w:sz="4" w:space="0" w:color="000000"/>
              <w:left w:val="single" w:sz="4" w:space="0" w:color="000000"/>
              <w:bottom w:val="single" w:sz="4" w:space="0" w:color="000000"/>
              <w:right w:val="single" w:sz="4" w:space="0" w:color="000000"/>
            </w:tcBorders>
            <w:vAlign w:val="center"/>
          </w:tcPr>
          <w:p w:rsidR="00EE422C" w:rsidRPr="00973541" w:rsidRDefault="00973541">
            <w:pPr>
              <w:jc w:val="center"/>
              <w:rPr>
                <w:sz w:val="20"/>
                <w:szCs w:val="20"/>
              </w:rPr>
            </w:pPr>
            <w:r>
              <w:rPr>
                <w:sz w:val="20"/>
                <w:szCs w:val="20"/>
              </w:rPr>
              <w:t>1.2</w:t>
            </w:r>
          </w:p>
        </w:tc>
        <w:tc>
          <w:tcPr>
            <w:tcW w:w="1847" w:type="dxa"/>
            <w:tcBorders>
              <w:top w:val="single" w:sz="4" w:space="0" w:color="000000"/>
              <w:left w:val="single" w:sz="4" w:space="0" w:color="000000"/>
              <w:bottom w:val="single" w:sz="4" w:space="0" w:color="000000"/>
              <w:right w:val="single" w:sz="4" w:space="0" w:color="000000"/>
            </w:tcBorders>
            <w:vAlign w:val="center"/>
          </w:tcPr>
          <w:p w:rsidR="00EE422C" w:rsidRPr="008E0854" w:rsidRDefault="00973541">
            <w:pPr>
              <w:rPr>
                <w:sz w:val="20"/>
                <w:szCs w:val="20"/>
              </w:rPr>
            </w:pPr>
            <w:r>
              <w:rPr>
                <w:sz w:val="18"/>
                <w:szCs w:val="18"/>
              </w:rPr>
              <w:t>Обустройство пешеходной дорожки с освещением по адресу: Калужская обл., Боровский район, деревня Митяево, ул. Наро-Фоминская вдоль домов №8,№9,№10,№11.</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EE422C" w:rsidRPr="008E0854" w:rsidRDefault="00EE422C">
            <w:pPr>
              <w:jc w:val="cente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EE422C" w:rsidRPr="008E0854" w:rsidRDefault="00EE422C">
            <w:pPr>
              <w:jc w:val="center"/>
              <w:rPr>
                <w:sz w:val="20"/>
                <w:szCs w:val="20"/>
              </w:rPr>
            </w:pPr>
          </w:p>
        </w:tc>
        <w:tc>
          <w:tcPr>
            <w:tcW w:w="713" w:type="dxa"/>
            <w:tcBorders>
              <w:top w:val="single" w:sz="4" w:space="0" w:color="000000"/>
              <w:left w:val="single" w:sz="4" w:space="0" w:color="000000"/>
              <w:bottom w:val="single" w:sz="4" w:space="0" w:color="000000"/>
              <w:right w:val="single" w:sz="4" w:space="0" w:color="000000"/>
            </w:tcBorders>
          </w:tcPr>
          <w:p w:rsidR="00EE422C" w:rsidRPr="008E0854" w:rsidRDefault="00EE422C" w:rsidP="00EE422C">
            <w:pPr>
              <w:jc w:val="center"/>
              <w:rPr>
                <w:sz w:val="20"/>
                <w:szCs w:val="20"/>
              </w:rPr>
            </w:pPr>
            <w:r>
              <w:rPr>
                <w:sz w:val="18"/>
                <w:szCs w:val="18"/>
                <w:lang w:val="en-US"/>
              </w:rPr>
              <w:t>II</w:t>
            </w:r>
            <w:r>
              <w:rPr>
                <w:sz w:val="18"/>
                <w:szCs w:val="18"/>
              </w:rPr>
              <w:t xml:space="preserve">- </w:t>
            </w:r>
            <w:r>
              <w:rPr>
                <w:sz w:val="18"/>
                <w:szCs w:val="18"/>
                <w:lang w:val="en-US"/>
              </w:rPr>
              <w:t>III</w:t>
            </w:r>
            <w:r>
              <w:rPr>
                <w:sz w:val="18"/>
                <w:szCs w:val="18"/>
              </w:rPr>
              <w:t xml:space="preserve"> кв. 2024г</w:t>
            </w:r>
          </w:p>
        </w:tc>
        <w:tc>
          <w:tcPr>
            <w:tcW w:w="1134" w:type="dxa"/>
            <w:tcBorders>
              <w:top w:val="single" w:sz="4" w:space="0" w:color="000000"/>
              <w:left w:val="single" w:sz="4" w:space="0" w:color="000000"/>
              <w:bottom w:val="single" w:sz="4" w:space="0" w:color="000000"/>
              <w:right w:val="single" w:sz="4" w:space="0" w:color="000000"/>
            </w:tcBorders>
            <w:vAlign w:val="center"/>
          </w:tcPr>
          <w:p w:rsidR="00EE422C" w:rsidRPr="008E0854" w:rsidRDefault="00973541">
            <w:pPr>
              <w:ind w:left="-57" w:right="-57"/>
              <w:jc w:val="center"/>
              <w:rPr>
                <w:sz w:val="20"/>
                <w:szCs w:val="20"/>
              </w:rPr>
            </w:pPr>
            <w:r>
              <w:rPr>
                <w:sz w:val="20"/>
                <w:szCs w:val="20"/>
              </w:rPr>
              <w:t>2079305,68</w:t>
            </w:r>
          </w:p>
        </w:tc>
        <w:tc>
          <w:tcPr>
            <w:tcW w:w="568" w:type="dxa"/>
            <w:tcBorders>
              <w:top w:val="single" w:sz="4" w:space="0" w:color="000000"/>
              <w:left w:val="single" w:sz="4" w:space="0" w:color="000000"/>
              <w:bottom w:val="single" w:sz="4" w:space="0" w:color="000000"/>
              <w:right w:val="single" w:sz="4" w:space="0" w:color="000000"/>
            </w:tcBorders>
            <w:vAlign w:val="center"/>
          </w:tcPr>
          <w:p w:rsidR="00EE422C" w:rsidRDefault="00973541">
            <w:pPr>
              <w:ind w:left="-57" w:right="-57"/>
              <w:jc w:val="center"/>
              <w:rPr>
                <w:sz w:val="20"/>
                <w:szCs w:val="20"/>
              </w:rPr>
            </w:pPr>
            <w:r>
              <w:rPr>
                <w:sz w:val="20"/>
                <w:szCs w:val="20"/>
              </w:rPr>
              <w:t>0,00</w:t>
            </w:r>
          </w:p>
        </w:tc>
        <w:tc>
          <w:tcPr>
            <w:tcW w:w="1070" w:type="dxa"/>
            <w:tcBorders>
              <w:top w:val="single" w:sz="4" w:space="0" w:color="000000"/>
              <w:left w:val="single" w:sz="4" w:space="0" w:color="000000"/>
              <w:bottom w:val="single" w:sz="4" w:space="0" w:color="000000"/>
              <w:right w:val="single" w:sz="4" w:space="0" w:color="000000"/>
            </w:tcBorders>
            <w:vAlign w:val="center"/>
          </w:tcPr>
          <w:p w:rsidR="00EE422C" w:rsidRPr="008E0854" w:rsidRDefault="00EE422C">
            <w:pPr>
              <w:ind w:left="-57" w:right="-57"/>
              <w:jc w:val="center"/>
              <w:rPr>
                <w:sz w:val="20"/>
                <w:szCs w:val="20"/>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EE422C" w:rsidRPr="00973541" w:rsidRDefault="00973541">
            <w:pPr>
              <w:ind w:left="-57" w:right="-57"/>
              <w:jc w:val="center"/>
              <w:rPr>
                <w:sz w:val="16"/>
                <w:szCs w:val="16"/>
              </w:rPr>
            </w:pPr>
            <w:r w:rsidRPr="00973541">
              <w:rPr>
                <w:sz w:val="16"/>
                <w:szCs w:val="16"/>
              </w:rPr>
              <w:t>2079305,68</w:t>
            </w:r>
          </w:p>
        </w:tc>
        <w:tc>
          <w:tcPr>
            <w:tcW w:w="992" w:type="dxa"/>
            <w:tcBorders>
              <w:top w:val="single" w:sz="4" w:space="0" w:color="000000"/>
              <w:left w:val="single" w:sz="4" w:space="0" w:color="000000"/>
              <w:bottom w:val="single" w:sz="4" w:space="0" w:color="000000"/>
              <w:right w:val="single" w:sz="4" w:space="0" w:color="000000"/>
            </w:tcBorders>
            <w:vAlign w:val="center"/>
          </w:tcPr>
          <w:p w:rsidR="00EE422C" w:rsidRPr="008E0854" w:rsidRDefault="00EE422C">
            <w:pPr>
              <w:ind w:left="-57" w:right="-57"/>
              <w:jc w:val="center"/>
              <w:rPr>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E422C" w:rsidRPr="008E0854" w:rsidRDefault="00EE422C">
            <w:pPr>
              <w:ind w:left="-57" w:right="-57"/>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E422C" w:rsidRPr="008E0854" w:rsidRDefault="00EE422C">
            <w:pPr>
              <w:ind w:left="-57" w:right="-57"/>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E422C" w:rsidRPr="008E0854" w:rsidRDefault="00EE422C">
            <w:pPr>
              <w:ind w:left="-57" w:right="-57"/>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EE422C" w:rsidRPr="008E0854" w:rsidRDefault="00EE422C">
            <w:pPr>
              <w:ind w:left="-57" w:right="-57"/>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EE422C" w:rsidRPr="008E0854" w:rsidRDefault="00EE422C">
            <w:pPr>
              <w:ind w:left="-57" w:right="-57"/>
              <w:jc w:val="center"/>
              <w:rPr>
                <w:sz w:val="20"/>
                <w:szCs w:val="20"/>
              </w:rPr>
            </w:pPr>
          </w:p>
        </w:tc>
      </w:tr>
      <w:tr w:rsidR="009B0B84" w:rsidTr="0069461F">
        <w:trPr>
          <w:trHeight w:val="1397"/>
        </w:trPr>
        <w:tc>
          <w:tcPr>
            <w:tcW w:w="567" w:type="dxa"/>
            <w:tcBorders>
              <w:top w:val="single" w:sz="4" w:space="0" w:color="000000"/>
              <w:left w:val="single" w:sz="4" w:space="0" w:color="000000"/>
              <w:bottom w:val="single" w:sz="4" w:space="0" w:color="000000"/>
              <w:right w:val="single" w:sz="4" w:space="0" w:color="000000"/>
            </w:tcBorders>
            <w:vAlign w:val="center"/>
          </w:tcPr>
          <w:p w:rsidR="009B0B84" w:rsidRDefault="0069461F">
            <w:pPr>
              <w:jc w:val="center"/>
              <w:rPr>
                <w:sz w:val="18"/>
                <w:szCs w:val="18"/>
              </w:rPr>
            </w:pPr>
            <w:r>
              <w:rPr>
                <w:sz w:val="18"/>
                <w:szCs w:val="18"/>
              </w:rPr>
              <w:t>1</w:t>
            </w:r>
            <w:r w:rsidR="00224B00">
              <w:rPr>
                <w:sz w:val="18"/>
                <w:szCs w:val="18"/>
              </w:rPr>
              <w:t>.3</w:t>
            </w:r>
          </w:p>
        </w:tc>
        <w:tc>
          <w:tcPr>
            <w:tcW w:w="1847" w:type="dxa"/>
            <w:tcBorders>
              <w:top w:val="single" w:sz="4" w:space="0" w:color="000000"/>
              <w:left w:val="single" w:sz="4" w:space="0" w:color="000000"/>
              <w:bottom w:val="single" w:sz="4" w:space="0" w:color="000000"/>
              <w:right w:val="single" w:sz="4" w:space="0" w:color="000000"/>
            </w:tcBorders>
            <w:vAlign w:val="center"/>
          </w:tcPr>
          <w:p w:rsidR="009B0B84" w:rsidRDefault="009B0B84" w:rsidP="008E0854">
            <w:r>
              <w:rPr>
                <w:sz w:val="18"/>
                <w:szCs w:val="18"/>
              </w:rPr>
              <w:t>благоустройство пешеходной дорожки с освещением вдоль дома № 5 по ул. Наро-Фоминская д. Митяево</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9B0B84" w:rsidRDefault="009B0B84">
            <w:pPr>
              <w:jc w:val="center"/>
              <w:rPr>
                <w:sz w:val="18"/>
                <w:szCs w:val="18"/>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9B0B84" w:rsidRDefault="009B0B84">
            <w:pPr>
              <w:jc w:val="center"/>
              <w:rPr>
                <w:sz w:val="18"/>
                <w:szCs w:val="18"/>
              </w:rPr>
            </w:pPr>
          </w:p>
        </w:tc>
        <w:tc>
          <w:tcPr>
            <w:tcW w:w="713" w:type="dxa"/>
            <w:tcBorders>
              <w:top w:val="single" w:sz="4" w:space="0" w:color="000000"/>
              <w:left w:val="single" w:sz="4" w:space="0" w:color="000000"/>
              <w:bottom w:val="single" w:sz="4" w:space="0" w:color="000000"/>
              <w:right w:val="single" w:sz="4" w:space="0" w:color="000000"/>
            </w:tcBorders>
          </w:tcPr>
          <w:p w:rsidR="009B0B84" w:rsidRDefault="009B0B84">
            <w:pPr>
              <w:jc w:val="center"/>
            </w:pPr>
            <w:r>
              <w:rPr>
                <w:sz w:val="18"/>
                <w:szCs w:val="18"/>
                <w:lang w:val="en-US"/>
              </w:rPr>
              <w:t>II</w:t>
            </w:r>
            <w:r>
              <w:rPr>
                <w:sz w:val="18"/>
                <w:szCs w:val="18"/>
              </w:rPr>
              <w:t xml:space="preserve">- </w:t>
            </w:r>
            <w:r>
              <w:rPr>
                <w:sz w:val="18"/>
                <w:szCs w:val="18"/>
                <w:lang w:val="en-US"/>
              </w:rPr>
              <w:t>IV</w:t>
            </w:r>
            <w:r>
              <w:rPr>
                <w:sz w:val="18"/>
                <w:szCs w:val="18"/>
              </w:rPr>
              <w:t xml:space="preserve"> кв. 2025г.</w:t>
            </w:r>
          </w:p>
        </w:tc>
        <w:tc>
          <w:tcPr>
            <w:tcW w:w="1134" w:type="dxa"/>
            <w:tcBorders>
              <w:top w:val="single" w:sz="4" w:space="0" w:color="000000"/>
              <w:left w:val="single" w:sz="4" w:space="0" w:color="000000"/>
              <w:bottom w:val="single" w:sz="4" w:space="0" w:color="000000"/>
              <w:right w:val="single" w:sz="4" w:space="0" w:color="000000"/>
            </w:tcBorders>
            <w:vAlign w:val="center"/>
          </w:tcPr>
          <w:p w:rsidR="009B0B84" w:rsidRPr="00973541" w:rsidRDefault="00973541">
            <w:pPr>
              <w:ind w:left="-57" w:right="-57"/>
              <w:jc w:val="center"/>
              <w:rPr>
                <w:sz w:val="20"/>
                <w:szCs w:val="20"/>
              </w:rPr>
            </w:pPr>
            <w:r>
              <w:rPr>
                <w:sz w:val="20"/>
                <w:szCs w:val="20"/>
              </w:rPr>
              <w:t>2509069,29</w:t>
            </w:r>
          </w:p>
        </w:tc>
        <w:tc>
          <w:tcPr>
            <w:tcW w:w="568" w:type="dxa"/>
            <w:tcBorders>
              <w:top w:val="single" w:sz="4" w:space="0" w:color="000000"/>
              <w:left w:val="single" w:sz="4" w:space="0" w:color="000000"/>
              <w:bottom w:val="single" w:sz="4" w:space="0" w:color="000000"/>
              <w:right w:val="single" w:sz="4" w:space="0" w:color="000000"/>
            </w:tcBorders>
            <w:vAlign w:val="center"/>
          </w:tcPr>
          <w:p w:rsidR="009B0B84" w:rsidRDefault="00973541">
            <w:pPr>
              <w:ind w:left="-57" w:right="-57"/>
              <w:jc w:val="center"/>
              <w:rPr>
                <w:sz w:val="16"/>
                <w:szCs w:val="16"/>
              </w:rPr>
            </w:pPr>
            <w:r>
              <w:rPr>
                <w:sz w:val="16"/>
                <w:szCs w:val="16"/>
              </w:rPr>
              <w:t>0,00</w:t>
            </w:r>
          </w:p>
        </w:tc>
        <w:tc>
          <w:tcPr>
            <w:tcW w:w="1070" w:type="dxa"/>
            <w:tcBorders>
              <w:top w:val="single" w:sz="4" w:space="0" w:color="000000"/>
              <w:left w:val="single" w:sz="4" w:space="0" w:color="000000"/>
              <w:bottom w:val="single" w:sz="4" w:space="0" w:color="000000"/>
              <w:right w:val="single" w:sz="4" w:space="0" w:color="000000"/>
            </w:tcBorders>
            <w:vAlign w:val="center"/>
          </w:tcPr>
          <w:p w:rsidR="009B0B84" w:rsidRDefault="009B0B84">
            <w:pPr>
              <w:ind w:left="-57" w:right="-57"/>
              <w:jc w:val="center"/>
              <w:rPr>
                <w:sz w:val="16"/>
                <w:szCs w:val="16"/>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9B0B84" w:rsidRDefault="009B0B84">
            <w:pPr>
              <w:ind w:left="-57" w:right="-57"/>
              <w:jc w:val="center"/>
              <w:rPr>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B0B84" w:rsidRDefault="00973541">
            <w:pPr>
              <w:ind w:left="-57" w:right="-57"/>
              <w:jc w:val="center"/>
              <w:rPr>
                <w:sz w:val="16"/>
                <w:szCs w:val="16"/>
              </w:rPr>
            </w:pPr>
            <w:r>
              <w:rPr>
                <w:sz w:val="16"/>
                <w:szCs w:val="16"/>
              </w:rPr>
              <w:t>2509069,29</w:t>
            </w:r>
          </w:p>
        </w:tc>
        <w:tc>
          <w:tcPr>
            <w:tcW w:w="993" w:type="dxa"/>
            <w:tcBorders>
              <w:top w:val="single" w:sz="4" w:space="0" w:color="000000"/>
              <w:left w:val="single" w:sz="4" w:space="0" w:color="000000"/>
              <w:bottom w:val="single" w:sz="4" w:space="0" w:color="000000"/>
              <w:right w:val="single" w:sz="4" w:space="0" w:color="000000"/>
            </w:tcBorders>
            <w:vAlign w:val="center"/>
          </w:tcPr>
          <w:p w:rsidR="009B0B84" w:rsidRDefault="009B0B84">
            <w:pPr>
              <w:ind w:left="-57" w:right="-57"/>
              <w:jc w:val="center"/>
              <w:rPr>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B0B84" w:rsidRDefault="009B0B84" w:rsidP="00FB641E">
            <w:pPr>
              <w:ind w:left="-57" w:right="-57"/>
              <w:jc w:val="center"/>
              <w:rPr>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B0B84" w:rsidRDefault="009B0B84" w:rsidP="00FB641E">
            <w:pPr>
              <w:ind w:left="-57" w:right="-57"/>
              <w:jc w:val="center"/>
              <w:rPr>
                <w:sz w:val="16"/>
                <w:szCs w:val="16"/>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B0B84" w:rsidRDefault="009B0B84" w:rsidP="00FB641E">
            <w:pPr>
              <w:ind w:left="-57" w:right="-57"/>
              <w:jc w:val="center"/>
              <w:rPr>
                <w:sz w:val="16"/>
                <w:szCs w:val="16"/>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B0B84" w:rsidRDefault="009B0B84" w:rsidP="00FB641E">
            <w:pPr>
              <w:ind w:left="-57" w:right="-57"/>
              <w:jc w:val="center"/>
              <w:rPr>
                <w:sz w:val="16"/>
                <w:szCs w:val="16"/>
              </w:rPr>
            </w:pPr>
          </w:p>
        </w:tc>
      </w:tr>
      <w:tr w:rsidR="009B0B84" w:rsidTr="0069461F">
        <w:trPr>
          <w:trHeight w:val="1275"/>
        </w:trPr>
        <w:tc>
          <w:tcPr>
            <w:tcW w:w="567" w:type="dxa"/>
            <w:tcBorders>
              <w:top w:val="single" w:sz="4" w:space="0" w:color="000000"/>
              <w:left w:val="single" w:sz="4" w:space="0" w:color="000000"/>
              <w:bottom w:val="single" w:sz="4" w:space="0" w:color="000000"/>
              <w:right w:val="single" w:sz="4" w:space="0" w:color="000000"/>
            </w:tcBorders>
            <w:vAlign w:val="center"/>
          </w:tcPr>
          <w:p w:rsidR="009B0B84" w:rsidRDefault="00224B00" w:rsidP="00EE422C">
            <w:pPr>
              <w:jc w:val="center"/>
              <w:rPr>
                <w:sz w:val="18"/>
                <w:szCs w:val="18"/>
              </w:rPr>
            </w:pPr>
            <w:r>
              <w:rPr>
                <w:sz w:val="18"/>
                <w:szCs w:val="18"/>
              </w:rPr>
              <w:lastRenderedPageBreak/>
              <w:t>1.4</w:t>
            </w:r>
            <w:r w:rsidR="00EE422C">
              <w:rPr>
                <w:sz w:val="18"/>
                <w:szCs w:val="18"/>
              </w:rPr>
              <w:t>.</w:t>
            </w:r>
          </w:p>
        </w:tc>
        <w:tc>
          <w:tcPr>
            <w:tcW w:w="1847" w:type="dxa"/>
            <w:tcBorders>
              <w:top w:val="single" w:sz="4" w:space="0" w:color="000000"/>
              <w:left w:val="single" w:sz="4" w:space="0" w:color="000000"/>
              <w:bottom w:val="single" w:sz="4" w:space="0" w:color="000000"/>
              <w:right w:val="single" w:sz="4" w:space="0" w:color="000000"/>
            </w:tcBorders>
            <w:vAlign w:val="center"/>
          </w:tcPr>
          <w:p w:rsidR="009B0B84" w:rsidRDefault="009B0B84" w:rsidP="008E0854">
            <w:pPr>
              <w:rPr>
                <w:sz w:val="18"/>
                <w:szCs w:val="18"/>
              </w:rPr>
            </w:pPr>
            <w:r>
              <w:rPr>
                <w:sz w:val="18"/>
                <w:szCs w:val="18"/>
              </w:rPr>
              <w:t>Обустройство пешеходной дорожки с освещением по адресу:  Калужская область, Боровский район, деревня Митяево, ул. Наро-Фоминская вдоль дома № 6</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9B0B84" w:rsidRDefault="009B0B84">
            <w:pPr>
              <w:jc w:val="center"/>
              <w:rPr>
                <w:sz w:val="18"/>
                <w:szCs w:val="18"/>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9B0B84" w:rsidRDefault="009B0B84">
            <w:pPr>
              <w:jc w:val="center"/>
              <w:rPr>
                <w:sz w:val="18"/>
                <w:szCs w:val="18"/>
              </w:rPr>
            </w:pPr>
          </w:p>
        </w:tc>
        <w:tc>
          <w:tcPr>
            <w:tcW w:w="713" w:type="dxa"/>
            <w:tcBorders>
              <w:top w:val="single" w:sz="4" w:space="0" w:color="000000"/>
              <w:left w:val="single" w:sz="4" w:space="0" w:color="000000"/>
              <w:bottom w:val="single" w:sz="4" w:space="0" w:color="000000"/>
              <w:right w:val="single" w:sz="4" w:space="0" w:color="000000"/>
            </w:tcBorders>
          </w:tcPr>
          <w:p w:rsidR="009B0B84" w:rsidRDefault="009B0B84">
            <w:pPr>
              <w:jc w:val="center"/>
            </w:pPr>
            <w:r>
              <w:rPr>
                <w:sz w:val="18"/>
                <w:szCs w:val="18"/>
                <w:lang w:val="en-US"/>
              </w:rPr>
              <w:t>II</w:t>
            </w:r>
            <w:r>
              <w:rPr>
                <w:sz w:val="18"/>
                <w:szCs w:val="18"/>
              </w:rPr>
              <w:t xml:space="preserve">- </w:t>
            </w:r>
            <w:r>
              <w:rPr>
                <w:sz w:val="18"/>
                <w:szCs w:val="18"/>
                <w:lang w:val="en-US"/>
              </w:rPr>
              <w:t>IV</w:t>
            </w:r>
            <w:r>
              <w:rPr>
                <w:sz w:val="18"/>
                <w:szCs w:val="18"/>
              </w:rPr>
              <w:t xml:space="preserve"> кв. 2026г.</w:t>
            </w:r>
          </w:p>
        </w:tc>
        <w:tc>
          <w:tcPr>
            <w:tcW w:w="1134" w:type="dxa"/>
            <w:tcBorders>
              <w:top w:val="single" w:sz="4" w:space="0" w:color="000000"/>
              <w:left w:val="single" w:sz="4" w:space="0" w:color="000000"/>
              <w:bottom w:val="single" w:sz="4" w:space="0" w:color="000000"/>
              <w:right w:val="single" w:sz="4" w:space="0" w:color="000000"/>
            </w:tcBorders>
            <w:vAlign w:val="center"/>
          </w:tcPr>
          <w:p w:rsidR="009B0B84" w:rsidRPr="004321B3" w:rsidRDefault="00746DB4">
            <w:pPr>
              <w:ind w:left="-57" w:right="-57"/>
              <w:jc w:val="center"/>
              <w:rPr>
                <w:sz w:val="18"/>
                <w:szCs w:val="18"/>
              </w:rPr>
            </w:pPr>
            <w:r w:rsidRPr="004321B3">
              <w:rPr>
                <w:sz w:val="18"/>
                <w:szCs w:val="18"/>
              </w:rPr>
              <w:t>2813658,54</w:t>
            </w:r>
          </w:p>
        </w:tc>
        <w:tc>
          <w:tcPr>
            <w:tcW w:w="568" w:type="dxa"/>
            <w:tcBorders>
              <w:top w:val="single" w:sz="4" w:space="0" w:color="000000"/>
              <w:left w:val="single" w:sz="4" w:space="0" w:color="000000"/>
              <w:bottom w:val="single" w:sz="4" w:space="0" w:color="000000"/>
              <w:right w:val="single" w:sz="4" w:space="0" w:color="000000"/>
            </w:tcBorders>
            <w:vAlign w:val="center"/>
          </w:tcPr>
          <w:p w:rsidR="009B0B84" w:rsidRDefault="00973541">
            <w:pPr>
              <w:ind w:left="-57" w:right="-57"/>
              <w:jc w:val="center"/>
              <w:rPr>
                <w:sz w:val="16"/>
                <w:szCs w:val="16"/>
              </w:rPr>
            </w:pPr>
            <w:r>
              <w:rPr>
                <w:sz w:val="16"/>
                <w:szCs w:val="16"/>
              </w:rPr>
              <w:t>0,00</w:t>
            </w:r>
          </w:p>
        </w:tc>
        <w:tc>
          <w:tcPr>
            <w:tcW w:w="1070" w:type="dxa"/>
            <w:tcBorders>
              <w:top w:val="single" w:sz="4" w:space="0" w:color="000000"/>
              <w:left w:val="single" w:sz="4" w:space="0" w:color="000000"/>
              <w:bottom w:val="single" w:sz="4" w:space="0" w:color="000000"/>
              <w:right w:val="single" w:sz="4" w:space="0" w:color="000000"/>
            </w:tcBorders>
            <w:vAlign w:val="center"/>
          </w:tcPr>
          <w:p w:rsidR="009B0B84" w:rsidRDefault="009B0B84">
            <w:pPr>
              <w:ind w:left="-57" w:right="-57"/>
              <w:jc w:val="center"/>
              <w:rPr>
                <w:sz w:val="16"/>
                <w:szCs w:val="16"/>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9B0B84" w:rsidRDefault="009B0B84">
            <w:pPr>
              <w:ind w:left="-57" w:right="-57"/>
              <w:jc w:val="center"/>
              <w:rPr>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B0B84" w:rsidRDefault="009B0B84">
            <w:pPr>
              <w:ind w:left="-57" w:right="-57"/>
              <w:jc w:val="center"/>
              <w:rPr>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9B0B84" w:rsidRDefault="00746DB4">
            <w:pPr>
              <w:ind w:left="-57" w:right="-57"/>
              <w:jc w:val="center"/>
              <w:rPr>
                <w:sz w:val="16"/>
                <w:szCs w:val="16"/>
              </w:rPr>
            </w:pPr>
            <w:r>
              <w:rPr>
                <w:sz w:val="16"/>
                <w:szCs w:val="16"/>
              </w:rPr>
              <w:t>2813658,54</w:t>
            </w:r>
          </w:p>
        </w:tc>
        <w:tc>
          <w:tcPr>
            <w:tcW w:w="992" w:type="dxa"/>
            <w:tcBorders>
              <w:top w:val="single" w:sz="4" w:space="0" w:color="000000"/>
              <w:left w:val="single" w:sz="4" w:space="0" w:color="000000"/>
              <w:bottom w:val="single" w:sz="4" w:space="0" w:color="000000"/>
              <w:right w:val="single" w:sz="4" w:space="0" w:color="000000"/>
            </w:tcBorders>
            <w:vAlign w:val="center"/>
          </w:tcPr>
          <w:p w:rsidR="009B0B84" w:rsidRDefault="009B0B84" w:rsidP="00FB641E">
            <w:pPr>
              <w:ind w:left="-57" w:right="-57"/>
              <w:jc w:val="center"/>
              <w:rPr>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B0B84" w:rsidRDefault="009B0B84" w:rsidP="00FB641E">
            <w:pPr>
              <w:ind w:left="-57" w:right="-57"/>
              <w:jc w:val="center"/>
              <w:rPr>
                <w:sz w:val="16"/>
                <w:szCs w:val="16"/>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B0B84" w:rsidRDefault="009B0B84" w:rsidP="00FB641E">
            <w:pPr>
              <w:ind w:left="-57" w:right="-57"/>
              <w:jc w:val="center"/>
              <w:rPr>
                <w:sz w:val="16"/>
                <w:szCs w:val="16"/>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B0B84" w:rsidRDefault="009B0B84" w:rsidP="00FB641E">
            <w:pPr>
              <w:ind w:left="-57" w:right="-57"/>
              <w:jc w:val="center"/>
              <w:rPr>
                <w:sz w:val="16"/>
                <w:szCs w:val="16"/>
              </w:rPr>
            </w:pPr>
          </w:p>
        </w:tc>
      </w:tr>
      <w:tr w:rsidR="009B0B84" w:rsidTr="0069461F">
        <w:trPr>
          <w:trHeight w:val="1407"/>
        </w:trPr>
        <w:tc>
          <w:tcPr>
            <w:tcW w:w="567" w:type="dxa"/>
            <w:tcBorders>
              <w:top w:val="single" w:sz="4" w:space="0" w:color="000000"/>
              <w:left w:val="single" w:sz="4" w:space="0" w:color="000000"/>
              <w:bottom w:val="single" w:sz="4" w:space="0" w:color="000000"/>
              <w:right w:val="single" w:sz="4" w:space="0" w:color="000000"/>
            </w:tcBorders>
            <w:vAlign w:val="center"/>
          </w:tcPr>
          <w:p w:rsidR="009B0B84" w:rsidRDefault="00224B00">
            <w:pPr>
              <w:jc w:val="center"/>
              <w:rPr>
                <w:sz w:val="18"/>
                <w:szCs w:val="18"/>
              </w:rPr>
            </w:pPr>
            <w:r>
              <w:rPr>
                <w:sz w:val="18"/>
                <w:szCs w:val="18"/>
              </w:rPr>
              <w:t>1.5</w:t>
            </w:r>
          </w:p>
        </w:tc>
        <w:tc>
          <w:tcPr>
            <w:tcW w:w="1847" w:type="dxa"/>
            <w:tcBorders>
              <w:top w:val="single" w:sz="4" w:space="0" w:color="000000"/>
              <w:left w:val="single" w:sz="4" w:space="0" w:color="000000"/>
              <w:bottom w:val="single" w:sz="4" w:space="0" w:color="000000"/>
              <w:right w:val="single" w:sz="4" w:space="0" w:color="000000"/>
            </w:tcBorders>
          </w:tcPr>
          <w:p w:rsidR="009B0B84" w:rsidRDefault="009B0B84" w:rsidP="00EE422C">
            <w:pPr>
              <w:rPr>
                <w:sz w:val="18"/>
                <w:szCs w:val="18"/>
              </w:rPr>
            </w:pPr>
            <w:r>
              <w:rPr>
                <w:sz w:val="18"/>
                <w:szCs w:val="18"/>
              </w:rPr>
              <w:t>4.Обустройство общественной территории по итогам голосования по отбору общественных территорий</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9B0B84" w:rsidRDefault="009B0B84">
            <w:pPr>
              <w:jc w:val="center"/>
              <w:rPr>
                <w:sz w:val="18"/>
                <w:szCs w:val="18"/>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9B0B84" w:rsidRDefault="009B0B84">
            <w:pPr>
              <w:jc w:val="center"/>
              <w:rPr>
                <w:sz w:val="18"/>
                <w:szCs w:val="18"/>
              </w:rPr>
            </w:pPr>
          </w:p>
        </w:tc>
        <w:tc>
          <w:tcPr>
            <w:tcW w:w="713" w:type="dxa"/>
            <w:tcBorders>
              <w:top w:val="single" w:sz="4" w:space="0" w:color="000000"/>
              <w:left w:val="single" w:sz="4" w:space="0" w:color="000000"/>
              <w:bottom w:val="single" w:sz="4" w:space="0" w:color="000000"/>
              <w:right w:val="single" w:sz="4" w:space="0" w:color="000000"/>
            </w:tcBorders>
          </w:tcPr>
          <w:p w:rsidR="009B0B84" w:rsidRDefault="009B0B84">
            <w:pPr>
              <w:jc w:val="center"/>
            </w:pPr>
            <w:r>
              <w:rPr>
                <w:sz w:val="18"/>
                <w:szCs w:val="18"/>
                <w:lang w:val="en-US"/>
              </w:rPr>
              <w:t>II</w:t>
            </w:r>
            <w:r>
              <w:rPr>
                <w:sz w:val="18"/>
                <w:szCs w:val="18"/>
              </w:rPr>
              <w:t xml:space="preserve">- </w:t>
            </w:r>
            <w:r>
              <w:rPr>
                <w:sz w:val="18"/>
                <w:szCs w:val="18"/>
                <w:lang w:val="en-US"/>
              </w:rPr>
              <w:t>IV</w:t>
            </w:r>
            <w:r>
              <w:rPr>
                <w:sz w:val="18"/>
                <w:szCs w:val="18"/>
              </w:rPr>
              <w:t xml:space="preserve"> кв. 2027г.</w:t>
            </w:r>
          </w:p>
        </w:tc>
        <w:tc>
          <w:tcPr>
            <w:tcW w:w="1134" w:type="dxa"/>
            <w:tcBorders>
              <w:top w:val="single" w:sz="4" w:space="0" w:color="000000"/>
              <w:left w:val="single" w:sz="4" w:space="0" w:color="000000"/>
              <w:bottom w:val="single" w:sz="4" w:space="0" w:color="000000"/>
              <w:right w:val="single" w:sz="4" w:space="0" w:color="000000"/>
            </w:tcBorders>
            <w:vAlign w:val="center"/>
          </w:tcPr>
          <w:p w:rsidR="009B0B84" w:rsidRDefault="00FF7FF5">
            <w:pPr>
              <w:ind w:left="-57" w:right="-57"/>
              <w:jc w:val="center"/>
              <w:rPr>
                <w:sz w:val="18"/>
                <w:szCs w:val="18"/>
              </w:rPr>
            </w:pPr>
            <w:r>
              <w:rPr>
                <w:sz w:val="18"/>
                <w:szCs w:val="18"/>
              </w:rPr>
              <w:t>2701442,01</w:t>
            </w:r>
          </w:p>
        </w:tc>
        <w:tc>
          <w:tcPr>
            <w:tcW w:w="568" w:type="dxa"/>
            <w:tcBorders>
              <w:top w:val="single" w:sz="4" w:space="0" w:color="000000"/>
              <w:left w:val="single" w:sz="4" w:space="0" w:color="000000"/>
              <w:bottom w:val="single" w:sz="4" w:space="0" w:color="000000"/>
              <w:right w:val="single" w:sz="4" w:space="0" w:color="000000"/>
            </w:tcBorders>
            <w:vAlign w:val="center"/>
          </w:tcPr>
          <w:p w:rsidR="009B0B84" w:rsidRDefault="00973541">
            <w:pPr>
              <w:ind w:left="-57" w:right="-57"/>
              <w:jc w:val="center"/>
              <w:rPr>
                <w:sz w:val="16"/>
                <w:szCs w:val="16"/>
              </w:rPr>
            </w:pPr>
            <w:r>
              <w:rPr>
                <w:sz w:val="16"/>
                <w:szCs w:val="16"/>
              </w:rPr>
              <w:t>0,00</w:t>
            </w:r>
          </w:p>
        </w:tc>
        <w:tc>
          <w:tcPr>
            <w:tcW w:w="1070" w:type="dxa"/>
            <w:tcBorders>
              <w:top w:val="single" w:sz="4" w:space="0" w:color="000000"/>
              <w:left w:val="single" w:sz="4" w:space="0" w:color="000000"/>
              <w:bottom w:val="single" w:sz="4" w:space="0" w:color="000000"/>
              <w:right w:val="single" w:sz="4" w:space="0" w:color="000000"/>
            </w:tcBorders>
            <w:vAlign w:val="center"/>
          </w:tcPr>
          <w:p w:rsidR="009B0B84" w:rsidRDefault="009B0B84">
            <w:pPr>
              <w:ind w:left="-57" w:right="-57"/>
              <w:jc w:val="center"/>
              <w:rPr>
                <w:sz w:val="16"/>
                <w:szCs w:val="16"/>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9B0B84" w:rsidRDefault="009B0B84">
            <w:pPr>
              <w:ind w:left="-57" w:right="-57"/>
              <w:jc w:val="center"/>
              <w:rPr>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B0B84" w:rsidRDefault="009B0B84">
            <w:pPr>
              <w:ind w:left="-57" w:right="-57"/>
              <w:jc w:val="center"/>
              <w:rPr>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9B0B84" w:rsidRDefault="009B0B84">
            <w:pPr>
              <w:ind w:left="-57" w:right="-57"/>
              <w:jc w:val="center"/>
              <w:rPr>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B0B84" w:rsidRDefault="00FF7FF5" w:rsidP="00FB641E">
            <w:pPr>
              <w:ind w:right="-57"/>
              <w:jc w:val="center"/>
              <w:rPr>
                <w:sz w:val="16"/>
                <w:szCs w:val="16"/>
              </w:rPr>
            </w:pPr>
            <w:r>
              <w:rPr>
                <w:sz w:val="16"/>
                <w:szCs w:val="16"/>
              </w:rPr>
              <w:t>2701442,01</w:t>
            </w:r>
          </w:p>
        </w:tc>
        <w:tc>
          <w:tcPr>
            <w:tcW w:w="709" w:type="dxa"/>
            <w:tcBorders>
              <w:top w:val="single" w:sz="4" w:space="0" w:color="000000"/>
              <w:left w:val="single" w:sz="4" w:space="0" w:color="000000"/>
              <w:bottom w:val="single" w:sz="4" w:space="0" w:color="000000"/>
              <w:right w:val="single" w:sz="4" w:space="0" w:color="000000"/>
            </w:tcBorders>
            <w:vAlign w:val="center"/>
          </w:tcPr>
          <w:p w:rsidR="009B0B84" w:rsidRDefault="009B0B84" w:rsidP="00FB641E">
            <w:pPr>
              <w:ind w:right="-57"/>
              <w:jc w:val="center"/>
              <w:rPr>
                <w:sz w:val="16"/>
                <w:szCs w:val="16"/>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B0B84" w:rsidRDefault="009B0B84" w:rsidP="00FB641E">
            <w:pPr>
              <w:ind w:right="-57"/>
              <w:jc w:val="center"/>
              <w:rPr>
                <w:sz w:val="16"/>
                <w:szCs w:val="16"/>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B0B84" w:rsidRDefault="009B0B84" w:rsidP="00FB641E">
            <w:pPr>
              <w:ind w:right="-57"/>
              <w:jc w:val="center"/>
              <w:rPr>
                <w:sz w:val="16"/>
                <w:szCs w:val="16"/>
              </w:rPr>
            </w:pPr>
          </w:p>
        </w:tc>
      </w:tr>
      <w:tr w:rsidR="002C2413" w:rsidTr="0069461F">
        <w:trPr>
          <w:trHeight w:val="1407"/>
        </w:trPr>
        <w:tc>
          <w:tcPr>
            <w:tcW w:w="567" w:type="dxa"/>
            <w:tcBorders>
              <w:top w:val="single" w:sz="4" w:space="0" w:color="000000"/>
              <w:left w:val="single" w:sz="4" w:space="0" w:color="000000"/>
              <w:bottom w:val="single" w:sz="4" w:space="0" w:color="000000"/>
              <w:right w:val="single" w:sz="4" w:space="0" w:color="000000"/>
            </w:tcBorders>
            <w:vAlign w:val="center"/>
          </w:tcPr>
          <w:p w:rsidR="002C2413" w:rsidRDefault="002C2413">
            <w:pPr>
              <w:jc w:val="center"/>
              <w:rPr>
                <w:sz w:val="18"/>
                <w:szCs w:val="18"/>
              </w:rPr>
            </w:pPr>
          </w:p>
        </w:tc>
        <w:tc>
          <w:tcPr>
            <w:tcW w:w="1847" w:type="dxa"/>
            <w:tcBorders>
              <w:top w:val="single" w:sz="4" w:space="0" w:color="000000"/>
              <w:left w:val="single" w:sz="4" w:space="0" w:color="000000"/>
              <w:bottom w:val="single" w:sz="4" w:space="0" w:color="000000"/>
              <w:right w:val="single" w:sz="4" w:space="0" w:color="000000"/>
            </w:tcBorders>
          </w:tcPr>
          <w:p w:rsidR="002C2413" w:rsidRDefault="002C2413" w:rsidP="00EE422C">
            <w:pPr>
              <w:rPr>
                <w:sz w:val="18"/>
                <w:szCs w:val="18"/>
              </w:rPr>
            </w:pPr>
            <w:r>
              <w:rPr>
                <w:sz w:val="18"/>
                <w:szCs w:val="18"/>
              </w:rPr>
              <w:t>Обустройство общественной территории по итогам голосования по отбору общественных территорий</w:t>
            </w:r>
          </w:p>
        </w:tc>
        <w:tc>
          <w:tcPr>
            <w:tcW w:w="1409" w:type="dxa"/>
            <w:tcBorders>
              <w:top w:val="single" w:sz="4" w:space="0" w:color="000000"/>
              <w:left w:val="single" w:sz="4" w:space="0" w:color="000000"/>
              <w:bottom w:val="single" w:sz="4" w:space="0" w:color="000000"/>
              <w:right w:val="single" w:sz="4" w:space="0" w:color="000000"/>
            </w:tcBorders>
            <w:vAlign w:val="center"/>
          </w:tcPr>
          <w:p w:rsidR="002C2413" w:rsidRDefault="002C2413">
            <w:pPr>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2C2413" w:rsidRDefault="002C2413">
            <w:pPr>
              <w:jc w:val="center"/>
              <w:rPr>
                <w:sz w:val="18"/>
                <w:szCs w:val="18"/>
              </w:rPr>
            </w:pPr>
          </w:p>
        </w:tc>
        <w:tc>
          <w:tcPr>
            <w:tcW w:w="713" w:type="dxa"/>
            <w:tcBorders>
              <w:top w:val="single" w:sz="4" w:space="0" w:color="000000"/>
              <w:left w:val="single" w:sz="4" w:space="0" w:color="000000"/>
              <w:bottom w:val="single" w:sz="4" w:space="0" w:color="000000"/>
              <w:right w:val="single" w:sz="4" w:space="0" w:color="000000"/>
            </w:tcBorders>
          </w:tcPr>
          <w:p w:rsidR="002C2413" w:rsidRPr="002C2413" w:rsidRDefault="002C2413">
            <w:pPr>
              <w:jc w:val="center"/>
              <w:rPr>
                <w:sz w:val="18"/>
                <w:szCs w:val="18"/>
              </w:rPr>
            </w:pPr>
            <w:r>
              <w:rPr>
                <w:sz w:val="18"/>
                <w:szCs w:val="18"/>
                <w:lang w:val="en-US"/>
              </w:rPr>
              <w:t>II-IV</w:t>
            </w:r>
            <w:r>
              <w:rPr>
                <w:sz w:val="18"/>
                <w:szCs w:val="18"/>
              </w:rPr>
              <w:t>кв.2028</w:t>
            </w:r>
          </w:p>
        </w:tc>
        <w:tc>
          <w:tcPr>
            <w:tcW w:w="1134" w:type="dxa"/>
            <w:tcBorders>
              <w:top w:val="single" w:sz="4" w:space="0" w:color="000000"/>
              <w:left w:val="single" w:sz="4" w:space="0" w:color="000000"/>
              <w:bottom w:val="single" w:sz="4" w:space="0" w:color="000000"/>
              <w:right w:val="single" w:sz="4" w:space="0" w:color="000000"/>
            </w:tcBorders>
            <w:vAlign w:val="center"/>
          </w:tcPr>
          <w:p w:rsidR="002C2413" w:rsidRDefault="002C2413">
            <w:pPr>
              <w:ind w:left="-57" w:right="-57"/>
              <w:jc w:val="center"/>
              <w:rPr>
                <w:sz w:val="18"/>
                <w:szCs w:val="18"/>
              </w:rPr>
            </w:pPr>
            <w:r>
              <w:rPr>
                <w:sz w:val="18"/>
                <w:szCs w:val="18"/>
              </w:rPr>
              <w:t>0,00</w:t>
            </w:r>
          </w:p>
        </w:tc>
        <w:tc>
          <w:tcPr>
            <w:tcW w:w="568" w:type="dxa"/>
            <w:tcBorders>
              <w:top w:val="single" w:sz="4" w:space="0" w:color="000000"/>
              <w:left w:val="single" w:sz="4" w:space="0" w:color="000000"/>
              <w:bottom w:val="single" w:sz="4" w:space="0" w:color="000000"/>
              <w:right w:val="single" w:sz="4" w:space="0" w:color="000000"/>
            </w:tcBorders>
            <w:vAlign w:val="center"/>
          </w:tcPr>
          <w:p w:rsidR="002C2413" w:rsidRDefault="002C2413">
            <w:pPr>
              <w:ind w:left="-57" w:right="-57"/>
              <w:jc w:val="center"/>
              <w:rPr>
                <w:sz w:val="16"/>
                <w:szCs w:val="16"/>
              </w:rPr>
            </w:pPr>
          </w:p>
        </w:tc>
        <w:tc>
          <w:tcPr>
            <w:tcW w:w="1070" w:type="dxa"/>
            <w:tcBorders>
              <w:top w:val="single" w:sz="4" w:space="0" w:color="000000"/>
              <w:left w:val="single" w:sz="4" w:space="0" w:color="000000"/>
              <w:bottom w:val="single" w:sz="4" w:space="0" w:color="000000"/>
              <w:right w:val="single" w:sz="4" w:space="0" w:color="000000"/>
            </w:tcBorders>
            <w:vAlign w:val="center"/>
          </w:tcPr>
          <w:p w:rsidR="002C2413" w:rsidRDefault="002C2413">
            <w:pPr>
              <w:ind w:left="-57" w:right="-57"/>
              <w:jc w:val="center"/>
              <w:rPr>
                <w:sz w:val="16"/>
                <w:szCs w:val="16"/>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2C2413" w:rsidRDefault="002C2413">
            <w:pPr>
              <w:ind w:left="-57" w:right="-57"/>
              <w:jc w:val="center"/>
              <w:rPr>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C2413" w:rsidRDefault="002C2413">
            <w:pPr>
              <w:ind w:left="-57" w:right="-57"/>
              <w:jc w:val="center"/>
              <w:rPr>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C2413" w:rsidRDefault="002C2413">
            <w:pPr>
              <w:ind w:left="-57" w:right="-57"/>
              <w:jc w:val="center"/>
              <w:rPr>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C2413" w:rsidRDefault="002C2413" w:rsidP="00FB641E">
            <w:pPr>
              <w:ind w:right="-57"/>
              <w:jc w:val="center"/>
              <w:rPr>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C2413" w:rsidRDefault="002C2413" w:rsidP="00FB641E">
            <w:pPr>
              <w:ind w:right="-57"/>
              <w:jc w:val="center"/>
              <w:rPr>
                <w:sz w:val="16"/>
                <w:szCs w:val="16"/>
              </w:rPr>
            </w:pPr>
            <w:r>
              <w:rPr>
                <w:sz w:val="16"/>
                <w:szCs w:val="16"/>
              </w:rPr>
              <w:t>0,00</w:t>
            </w:r>
          </w:p>
        </w:tc>
        <w:tc>
          <w:tcPr>
            <w:tcW w:w="708" w:type="dxa"/>
            <w:tcBorders>
              <w:top w:val="single" w:sz="4" w:space="0" w:color="000000"/>
              <w:left w:val="single" w:sz="4" w:space="0" w:color="000000"/>
              <w:bottom w:val="single" w:sz="4" w:space="0" w:color="000000"/>
              <w:right w:val="single" w:sz="4" w:space="0" w:color="000000"/>
            </w:tcBorders>
            <w:vAlign w:val="center"/>
          </w:tcPr>
          <w:p w:rsidR="002C2413" w:rsidRDefault="002C2413" w:rsidP="00FB641E">
            <w:pPr>
              <w:ind w:right="-57"/>
              <w:jc w:val="center"/>
              <w:rPr>
                <w:sz w:val="16"/>
                <w:szCs w:val="16"/>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C2413" w:rsidRDefault="002C2413" w:rsidP="00FB641E">
            <w:pPr>
              <w:ind w:right="-57"/>
              <w:jc w:val="center"/>
              <w:rPr>
                <w:sz w:val="16"/>
                <w:szCs w:val="16"/>
              </w:rPr>
            </w:pPr>
          </w:p>
        </w:tc>
      </w:tr>
      <w:tr w:rsidR="00224B00" w:rsidRPr="008E0854" w:rsidTr="00370554">
        <w:trPr>
          <w:trHeight w:val="552"/>
        </w:trPr>
        <w:tc>
          <w:tcPr>
            <w:tcW w:w="567" w:type="dxa"/>
            <w:tcBorders>
              <w:top w:val="single" w:sz="4" w:space="0" w:color="000000"/>
              <w:left w:val="single" w:sz="4" w:space="0" w:color="000000"/>
              <w:bottom w:val="single" w:sz="4" w:space="0" w:color="000000"/>
              <w:right w:val="single" w:sz="4" w:space="0" w:color="000000"/>
            </w:tcBorders>
            <w:vAlign w:val="center"/>
          </w:tcPr>
          <w:p w:rsidR="00224B00" w:rsidRPr="008E0854" w:rsidRDefault="00224B00" w:rsidP="00EE422C">
            <w:pPr>
              <w:jc w:val="center"/>
              <w:rPr>
                <w:sz w:val="20"/>
                <w:szCs w:val="20"/>
              </w:rPr>
            </w:pPr>
            <w:r>
              <w:rPr>
                <w:sz w:val="20"/>
                <w:szCs w:val="20"/>
              </w:rPr>
              <w:t>2</w:t>
            </w:r>
            <w:r w:rsidRPr="008E0854">
              <w:rPr>
                <w:sz w:val="20"/>
                <w:szCs w:val="20"/>
              </w:rPr>
              <w:t>.</w:t>
            </w:r>
          </w:p>
        </w:tc>
        <w:tc>
          <w:tcPr>
            <w:tcW w:w="1847" w:type="dxa"/>
            <w:tcBorders>
              <w:top w:val="single" w:sz="4" w:space="0" w:color="000000"/>
              <w:left w:val="single" w:sz="4" w:space="0" w:color="000000"/>
              <w:bottom w:val="single" w:sz="4" w:space="0" w:color="000000"/>
              <w:right w:val="single" w:sz="4" w:space="0" w:color="000000"/>
            </w:tcBorders>
            <w:vAlign w:val="center"/>
          </w:tcPr>
          <w:p w:rsidR="00224B00" w:rsidRPr="004321B3" w:rsidRDefault="00224B00" w:rsidP="00EE422C">
            <w:pPr>
              <w:rPr>
                <w:b/>
                <w:sz w:val="20"/>
                <w:szCs w:val="20"/>
              </w:rPr>
            </w:pPr>
            <w:r w:rsidRPr="004321B3">
              <w:rPr>
                <w:b/>
                <w:sz w:val="20"/>
                <w:szCs w:val="20"/>
              </w:rPr>
              <w:t>Благоустройство дворовых территорий многоквартирных домов, в том числе:</w:t>
            </w:r>
          </w:p>
        </w:tc>
        <w:tc>
          <w:tcPr>
            <w:tcW w:w="1409" w:type="dxa"/>
            <w:vMerge w:val="restart"/>
            <w:tcBorders>
              <w:top w:val="single" w:sz="4" w:space="0" w:color="000000"/>
              <w:left w:val="single" w:sz="4" w:space="0" w:color="000000"/>
              <w:right w:val="single" w:sz="4" w:space="0" w:color="000000"/>
            </w:tcBorders>
          </w:tcPr>
          <w:p w:rsidR="00224B00" w:rsidRPr="008E0854" w:rsidRDefault="00224B00" w:rsidP="00EE422C">
            <w:pPr>
              <w:jc w:val="center"/>
              <w:rPr>
                <w:sz w:val="20"/>
                <w:szCs w:val="20"/>
              </w:rPr>
            </w:pPr>
          </w:p>
          <w:p w:rsidR="00224B00" w:rsidRPr="008E0854" w:rsidRDefault="00224B00" w:rsidP="00EE422C">
            <w:pPr>
              <w:jc w:val="center"/>
              <w:rPr>
                <w:sz w:val="20"/>
                <w:szCs w:val="20"/>
              </w:rPr>
            </w:pPr>
          </w:p>
          <w:p w:rsidR="00224B00" w:rsidRPr="008E0854" w:rsidRDefault="00224B00" w:rsidP="00EE422C">
            <w:pPr>
              <w:jc w:val="center"/>
              <w:rPr>
                <w:sz w:val="20"/>
                <w:szCs w:val="20"/>
              </w:rPr>
            </w:pPr>
            <w:r w:rsidRPr="008E0854">
              <w:rPr>
                <w:sz w:val="20"/>
                <w:szCs w:val="20"/>
              </w:rPr>
              <w:t xml:space="preserve">Улучшение проезда дворовой территории,  </w:t>
            </w:r>
          </w:p>
          <w:p w:rsidR="00224B00" w:rsidRPr="008E0854" w:rsidRDefault="00224B00" w:rsidP="00EE422C">
            <w:pPr>
              <w:jc w:val="center"/>
              <w:rPr>
                <w:sz w:val="20"/>
                <w:szCs w:val="20"/>
              </w:rPr>
            </w:pPr>
          </w:p>
        </w:tc>
        <w:tc>
          <w:tcPr>
            <w:tcW w:w="1559" w:type="dxa"/>
            <w:vMerge w:val="restart"/>
            <w:tcBorders>
              <w:top w:val="single" w:sz="4" w:space="0" w:color="000000"/>
              <w:left w:val="single" w:sz="4" w:space="0" w:color="000000"/>
              <w:right w:val="single" w:sz="4" w:space="0" w:color="000000"/>
            </w:tcBorders>
          </w:tcPr>
          <w:p w:rsidR="00224B00" w:rsidRPr="008E0854" w:rsidRDefault="00224B00" w:rsidP="00EE422C">
            <w:pPr>
              <w:jc w:val="center"/>
              <w:rPr>
                <w:sz w:val="20"/>
                <w:szCs w:val="20"/>
              </w:rPr>
            </w:pPr>
          </w:p>
          <w:p w:rsidR="00224B00" w:rsidRPr="008E0854" w:rsidRDefault="00224B00" w:rsidP="00EE422C">
            <w:pPr>
              <w:jc w:val="center"/>
              <w:rPr>
                <w:sz w:val="20"/>
                <w:szCs w:val="20"/>
              </w:rPr>
            </w:pPr>
          </w:p>
          <w:p w:rsidR="00224B00" w:rsidRPr="008E0854" w:rsidRDefault="00224B00" w:rsidP="00EE422C">
            <w:pPr>
              <w:jc w:val="center"/>
              <w:rPr>
                <w:sz w:val="20"/>
                <w:szCs w:val="20"/>
              </w:rPr>
            </w:pPr>
            <w:r w:rsidRPr="008E0854">
              <w:rPr>
                <w:sz w:val="20"/>
                <w:szCs w:val="20"/>
              </w:rPr>
              <w:t xml:space="preserve">Федеральный бюджет, Бюджет Калужской области, Бюджет МО СП д. </w:t>
            </w:r>
            <w:proofErr w:type="spellStart"/>
            <w:r w:rsidRPr="008E0854">
              <w:rPr>
                <w:sz w:val="20"/>
                <w:szCs w:val="20"/>
              </w:rPr>
              <w:t>Совьяки</w:t>
            </w:r>
            <w:proofErr w:type="spellEnd"/>
          </w:p>
        </w:tc>
        <w:tc>
          <w:tcPr>
            <w:tcW w:w="713" w:type="dxa"/>
            <w:tcBorders>
              <w:top w:val="single" w:sz="4" w:space="0" w:color="000000"/>
              <w:left w:val="single" w:sz="4" w:space="0" w:color="000000"/>
              <w:bottom w:val="single" w:sz="4" w:space="0" w:color="000000"/>
              <w:right w:val="single" w:sz="4" w:space="0" w:color="000000"/>
            </w:tcBorders>
            <w:vAlign w:val="center"/>
          </w:tcPr>
          <w:p w:rsidR="00224B00" w:rsidRPr="008E0854" w:rsidRDefault="00224B00" w:rsidP="00EE422C">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24B00" w:rsidRPr="008E0854" w:rsidRDefault="00224B00" w:rsidP="00BB53F2">
            <w:pPr>
              <w:ind w:left="-57" w:right="-57"/>
              <w:jc w:val="center"/>
              <w:rPr>
                <w:b/>
                <w:sz w:val="20"/>
                <w:szCs w:val="20"/>
              </w:rPr>
            </w:pPr>
            <w:r w:rsidRPr="008E0854">
              <w:rPr>
                <w:b/>
                <w:sz w:val="20"/>
                <w:szCs w:val="20"/>
              </w:rPr>
              <w:t>0,00</w:t>
            </w:r>
          </w:p>
        </w:tc>
        <w:tc>
          <w:tcPr>
            <w:tcW w:w="568" w:type="dxa"/>
            <w:tcBorders>
              <w:top w:val="single" w:sz="4" w:space="0" w:color="000000"/>
              <w:left w:val="single" w:sz="4" w:space="0" w:color="000000"/>
              <w:bottom w:val="single" w:sz="4" w:space="0" w:color="000000"/>
              <w:right w:val="single" w:sz="4" w:space="0" w:color="000000"/>
            </w:tcBorders>
            <w:vAlign w:val="center"/>
          </w:tcPr>
          <w:p w:rsidR="00224B00" w:rsidRPr="004321B3" w:rsidRDefault="00224B00" w:rsidP="00BB53F2">
            <w:pPr>
              <w:ind w:left="-57" w:right="-57"/>
              <w:jc w:val="center"/>
              <w:rPr>
                <w:b/>
                <w:sz w:val="20"/>
                <w:szCs w:val="20"/>
              </w:rPr>
            </w:pPr>
            <w:r w:rsidRPr="004321B3">
              <w:rPr>
                <w:b/>
                <w:sz w:val="20"/>
                <w:szCs w:val="20"/>
              </w:rPr>
              <w:t>0,00</w:t>
            </w:r>
          </w:p>
        </w:tc>
        <w:tc>
          <w:tcPr>
            <w:tcW w:w="1070" w:type="dxa"/>
            <w:tcBorders>
              <w:top w:val="single" w:sz="4" w:space="0" w:color="000000"/>
              <w:left w:val="single" w:sz="4" w:space="0" w:color="000000"/>
              <w:bottom w:val="single" w:sz="4" w:space="0" w:color="000000"/>
              <w:right w:val="single" w:sz="4" w:space="0" w:color="000000"/>
            </w:tcBorders>
            <w:vAlign w:val="center"/>
          </w:tcPr>
          <w:p w:rsidR="00224B00" w:rsidRPr="004321B3" w:rsidRDefault="00224B00" w:rsidP="00BB53F2">
            <w:pPr>
              <w:jc w:val="center"/>
              <w:rPr>
                <w:b/>
                <w:sz w:val="20"/>
                <w:szCs w:val="20"/>
              </w:rPr>
            </w:pPr>
            <w:r w:rsidRPr="004321B3">
              <w:rPr>
                <w:b/>
                <w:sz w:val="20"/>
                <w:szCs w:val="20"/>
              </w:rPr>
              <w:t>0,00</w:t>
            </w:r>
          </w:p>
        </w:tc>
        <w:tc>
          <w:tcPr>
            <w:tcW w:w="914" w:type="dxa"/>
            <w:tcBorders>
              <w:top w:val="single" w:sz="4" w:space="0" w:color="000000"/>
              <w:left w:val="single" w:sz="4" w:space="0" w:color="000000"/>
              <w:bottom w:val="single" w:sz="4" w:space="0" w:color="000000"/>
              <w:right w:val="single" w:sz="4" w:space="0" w:color="000000"/>
            </w:tcBorders>
            <w:vAlign w:val="center"/>
          </w:tcPr>
          <w:p w:rsidR="00224B00" w:rsidRPr="004321B3" w:rsidRDefault="00224B00" w:rsidP="00BB53F2">
            <w:pPr>
              <w:jc w:val="center"/>
              <w:rPr>
                <w:b/>
                <w:sz w:val="20"/>
                <w:szCs w:val="20"/>
              </w:rPr>
            </w:pPr>
            <w:r w:rsidRPr="004321B3">
              <w:rPr>
                <w:b/>
                <w:sz w:val="20"/>
                <w:szCs w:val="20"/>
              </w:rPr>
              <w:t>0,00</w:t>
            </w:r>
          </w:p>
        </w:tc>
        <w:tc>
          <w:tcPr>
            <w:tcW w:w="992" w:type="dxa"/>
            <w:tcBorders>
              <w:top w:val="single" w:sz="4" w:space="0" w:color="000000"/>
              <w:left w:val="single" w:sz="4" w:space="0" w:color="000000"/>
              <w:bottom w:val="single" w:sz="4" w:space="0" w:color="000000"/>
              <w:right w:val="single" w:sz="4" w:space="0" w:color="000000"/>
            </w:tcBorders>
            <w:vAlign w:val="center"/>
          </w:tcPr>
          <w:p w:rsidR="00224B00" w:rsidRPr="004321B3" w:rsidRDefault="00224B00" w:rsidP="00BB53F2">
            <w:pPr>
              <w:jc w:val="center"/>
              <w:rPr>
                <w:b/>
                <w:sz w:val="20"/>
                <w:szCs w:val="20"/>
              </w:rPr>
            </w:pPr>
            <w:r w:rsidRPr="004321B3">
              <w:rPr>
                <w:b/>
                <w:sz w:val="20"/>
                <w:szCs w:val="20"/>
              </w:rPr>
              <w:t>0,00</w:t>
            </w:r>
          </w:p>
        </w:tc>
        <w:tc>
          <w:tcPr>
            <w:tcW w:w="993" w:type="dxa"/>
            <w:tcBorders>
              <w:top w:val="single" w:sz="4" w:space="0" w:color="000000"/>
              <w:left w:val="single" w:sz="4" w:space="0" w:color="000000"/>
              <w:bottom w:val="single" w:sz="4" w:space="0" w:color="000000"/>
              <w:right w:val="single" w:sz="4" w:space="0" w:color="000000"/>
            </w:tcBorders>
            <w:vAlign w:val="center"/>
          </w:tcPr>
          <w:p w:rsidR="00224B00" w:rsidRPr="004321B3" w:rsidRDefault="00224B00" w:rsidP="00BB53F2">
            <w:pPr>
              <w:jc w:val="center"/>
              <w:rPr>
                <w:b/>
                <w:sz w:val="20"/>
                <w:szCs w:val="20"/>
              </w:rPr>
            </w:pPr>
            <w:r w:rsidRPr="004321B3">
              <w:rPr>
                <w:b/>
                <w:sz w:val="20"/>
                <w:szCs w:val="20"/>
              </w:rPr>
              <w:t>0,00</w:t>
            </w:r>
          </w:p>
        </w:tc>
        <w:tc>
          <w:tcPr>
            <w:tcW w:w="992" w:type="dxa"/>
            <w:tcBorders>
              <w:top w:val="single" w:sz="4" w:space="0" w:color="000000"/>
              <w:left w:val="single" w:sz="4" w:space="0" w:color="000000"/>
              <w:bottom w:val="single" w:sz="4" w:space="0" w:color="000000"/>
              <w:right w:val="single" w:sz="4" w:space="0" w:color="000000"/>
            </w:tcBorders>
            <w:vAlign w:val="center"/>
          </w:tcPr>
          <w:p w:rsidR="00224B00" w:rsidRPr="004321B3" w:rsidRDefault="00224B00" w:rsidP="00BB53F2">
            <w:pPr>
              <w:jc w:val="center"/>
              <w:rPr>
                <w:b/>
                <w:sz w:val="20"/>
                <w:szCs w:val="20"/>
              </w:rPr>
            </w:pPr>
            <w:r w:rsidRPr="004321B3">
              <w:rPr>
                <w:b/>
                <w:sz w:val="20"/>
                <w:szCs w:val="20"/>
              </w:rPr>
              <w:t>0,00</w:t>
            </w:r>
          </w:p>
        </w:tc>
        <w:tc>
          <w:tcPr>
            <w:tcW w:w="709" w:type="dxa"/>
            <w:tcBorders>
              <w:top w:val="single" w:sz="4" w:space="0" w:color="000000"/>
              <w:left w:val="single" w:sz="4" w:space="0" w:color="000000"/>
              <w:bottom w:val="single" w:sz="4" w:space="0" w:color="000000"/>
              <w:right w:val="single" w:sz="4" w:space="0" w:color="000000"/>
            </w:tcBorders>
            <w:vAlign w:val="center"/>
          </w:tcPr>
          <w:p w:rsidR="00224B00" w:rsidRPr="004321B3" w:rsidRDefault="00224B00" w:rsidP="00BB53F2">
            <w:pPr>
              <w:jc w:val="center"/>
              <w:rPr>
                <w:b/>
                <w:sz w:val="20"/>
                <w:szCs w:val="20"/>
              </w:rPr>
            </w:pPr>
            <w:r w:rsidRPr="004321B3">
              <w:rPr>
                <w:b/>
                <w:sz w:val="20"/>
                <w:szCs w:val="20"/>
              </w:rPr>
              <w:t>0,00</w:t>
            </w:r>
          </w:p>
        </w:tc>
        <w:tc>
          <w:tcPr>
            <w:tcW w:w="708" w:type="dxa"/>
            <w:tcBorders>
              <w:top w:val="single" w:sz="4" w:space="0" w:color="000000"/>
              <w:left w:val="single" w:sz="4" w:space="0" w:color="000000"/>
              <w:bottom w:val="single" w:sz="4" w:space="0" w:color="000000"/>
              <w:right w:val="single" w:sz="4" w:space="0" w:color="000000"/>
            </w:tcBorders>
            <w:vAlign w:val="center"/>
          </w:tcPr>
          <w:p w:rsidR="00224B00" w:rsidRPr="004321B3" w:rsidRDefault="00224B00" w:rsidP="00BB53F2">
            <w:pPr>
              <w:jc w:val="center"/>
              <w:rPr>
                <w:b/>
                <w:sz w:val="20"/>
                <w:szCs w:val="20"/>
              </w:rPr>
            </w:pPr>
            <w:r w:rsidRPr="004321B3">
              <w:rPr>
                <w:b/>
                <w:sz w:val="20"/>
                <w:szCs w:val="20"/>
              </w:rPr>
              <w:t>0,00</w:t>
            </w:r>
          </w:p>
        </w:tc>
        <w:tc>
          <w:tcPr>
            <w:tcW w:w="708" w:type="dxa"/>
            <w:tcBorders>
              <w:top w:val="single" w:sz="4" w:space="0" w:color="000000"/>
              <w:left w:val="single" w:sz="4" w:space="0" w:color="000000"/>
              <w:bottom w:val="single" w:sz="4" w:space="0" w:color="000000"/>
              <w:right w:val="single" w:sz="4" w:space="0" w:color="000000"/>
            </w:tcBorders>
            <w:vAlign w:val="center"/>
          </w:tcPr>
          <w:p w:rsidR="00224B00" w:rsidRPr="004321B3" w:rsidRDefault="00224B00" w:rsidP="00BB53F2">
            <w:pPr>
              <w:jc w:val="center"/>
              <w:rPr>
                <w:b/>
                <w:sz w:val="20"/>
                <w:szCs w:val="20"/>
              </w:rPr>
            </w:pPr>
            <w:r w:rsidRPr="004321B3">
              <w:rPr>
                <w:b/>
                <w:sz w:val="20"/>
                <w:szCs w:val="20"/>
              </w:rPr>
              <w:t>0,00</w:t>
            </w:r>
          </w:p>
        </w:tc>
      </w:tr>
      <w:tr w:rsidR="00224B00" w:rsidRPr="008E0854" w:rsidTr="00370554">
        <w:trPr>
          <w:trHeight w:val="458"/>
        </w:trPr>
        <w:tc>
          <w:tcPr>
            <w:tcW w:w="567" w:type="dxa"/>
            <w:tcBorders>
              <w:top w:val="single" w:sz="4" w:space="0" w:color="000000"/>
              <w:left w:val="single" w:sz="4" w:space="0" w:color="000000"/>
              <w:bottom w:val="single" w:sz="4" w:space="0" w:color="000000"/>
              <w:right w:val="single" w:sz="4" w:space="0" w:color="000000"/>
            </w:tcBorders>
            <w:vAlign w:val="center"/>
          </w:tcPr>
          <w:p w:rsidR="00224B00" w:rsidRPr="008E0854" w:rsidRDefault="00224B00" w:rsidP="00EE422C">
            <w:pPr>
              <w:jc w:val="center"/>
              <w:rPr>
                <w:sz w:val="20"/>
                <w:szCs w:val="20"/>
              </w:rPr>
            </w:pPr>
            <w:r>
              <w:rPr>
                <w:sz w:val="20"/>
                <w:szCs w:val="20"/>
              </w:rPr>
              <w:t>2</w:t>
            </w:r>
            <w:r w:rsidRPr="008E0854">
              <w:rPr>
                <w:sz w:val="20"/>
                <w:szCs w:val="20"/>
              </w:rPr>
              <w:t>.1</w:t>
            </w:r>
          </w:p>
        </w:tc>
        <w:tc>
          <w:tcPr>
            <w:tcW w:w="1847" w:type="dxa"/>
            <w:tcBorders>
              <w:top w:val="single" w:sz="4" w:space="0" w:color="000000"/>
              <w:left w:val="single" w:sz="4" w:space="0" w:color="000000"/>
              <w:bottom w:val="single" w:sz="4" w:space="0" w:color="000000"/>
              <w:right w:val="single" w:sz="4" w:space="0" w:color="000000"/>
            </w:tcBorders>
            <w:vAlign w:val="center"/>
          </w:tcPr>
          <w:p w:rsidR="00224B00" w:rsidRPr="008E0854" w:rsidRDefault="00224B00" w:rsidP="00EE422C">
            <w:pPr>
              <w:rPr>
                <w:sz w:val="20"/>
                <w:szCs w:val="20"/>
              </w:rPr>
            </w:pPr>
            <w:r w:rsidRPr="008E0854">
              <w:rPr>
                <w:sz w:val="20"/>
                <w:szCs w:val="20"/>
              </w:rPr>
              <w:t>ремонт дворовых проездов (по итогам голосования по отбору)</w:t>
            </w:r>
          </w:p>
        </w:tc>
        <w:tc>
          <w:tcPr>
            <w:tcW w:w="1409" w:type="dxa"/>
            <w:vMerge/>
            <w:tcBorders>
              <w:left w:val="single" w:sz="4" w:space="0" w:color="000000"/>
              <w:right w:val="single" w:sz="4" w:space="0" w:color="000000"/>
            </w:tcBorders>
          </w:tcPr>
          <w:p w:rsidR="00224B00" w:rsidRPr="008E0854" w:rsidRDefault="00224B00" w:rsidP="00EE422C">
            <w:pPr>
              <w:jc w:val="center"/>
              <w:rPr>
                <w:sz w:val="20"/>
                <w:szCs w:val="20"/>
              </w:rPr>
            </w:pPr>
          </w:p>
        </w:tc>
        <w:tc>
          <w:tcPr>
            <w:tcW w:w="1559" w:type="dxa"/>
            <w:vMerge/>
            <w:tcBorders>
              <w:left w:val="single" w:sz="4" w:space="0" w:color="000000"/>
              <w:right w:val="single" w:sz="4" w:space="0" w:color="000000"/>
            </w:tcBorders>
          </w:tcPr>
          <w:p w:rsidR="00224B00" w:rsidRPr="008E0854" w:rsidRDefault="00224B00" w:rsidP="00EE422C">
            <w:pPr>
              <w:jc w:val="center"/>
              <w:rPr>
                <w:sz w:val="20"/>
                <w:szCs w:val="20"/>
              </w:rPr>
            </w:pPr>
          </w:p>
        </w:tc>
        <w:tc>
          <w:tcPr>
            <w:tcW w:w="713" w:type="dxa"/>
            <w:tcBorders>
              <w:top w:val="single" w:sz="4" w:space="0" w:color="000000"/>
              <w:left w:val="single" w:sz="4" w:space="0" w:color="000000"/>
              <w:bottom w:val="single" w:sz="4" w:space="0" w:color="000000"/>
              <w:right w:val="single" w:sz="4" w:space="0" w:color="000000"/>
            </w:tcBorders>
          </w:tcPr>
          <w:p w:rsidR="00224B00" w:rsidRPr="00BB53F2" w:rsidRDefault="00224B00" w:rsidP="00BB53F2">
            <w:pPr>
              <w:jc w:val="center"/>
              <w:rPr>
                <w:sz w:val="18"/>
                <w:szCs w:val="18"/>
              </w:rPr>
            </w:pPr>
            <w:r w:rsidRPr="00BB53F2">
              <w:rPr>
                <w:sz w:val="18"/>
                <w:szCs w:val="18"/>
                <w:lang w:val="en-US"/>
              </w:rPr>
              <w:t>II</w:t>
            </w:r>
            <w:r w:rsidRPr="00BB53F2">
              <w:rPr>
                <w:sz w:val="18"/>
                <w:szCs w:val="18"/>
              </w:rPr>
              <w:t>-</w:t>
            </w:r>
            <w:r w:rsidRPr="00BB53F2">
              <w:rPr>
                <w:sz w:val="18"/>
                <w:szCs w:val="18"/>
                <w:lang w:val="en-US"/>
              </w:rPr>
              <w:t>IV</w:t>
            </w:r>
            <w:r w:rsidRPr="00BB53F2">
              <w:rPr>
                <w:sz w:val="18"/>
                <w:szCs w:val="18"/>
              </w:rPr>
              <w:t xml:space="preserve"> кв. 2029г.</w:t>
            </w:r>
          </w:p>
        </w:tc>
        <w:tc>
          <w:tcPr>
            <w:tcW w:w="1134" w:type="dxa"/>
            <w:tcBorders>
              <w:top w:val="single" w:sz="4" w:space="0" w:color="000000"/>
              <w:left w:val="single" w:sz="4" w:space="0" w:color="000000"/>
              <w:bottom w:val="single" w:sz="4" w:space="0" w:color="000000"/>
              <w:right w:val="single" w:sz="4" w:space="0" w:color="000000"/>
            </w:tcBorders>
            <w:vAlign w:val="center"/>
          </w:tcPr>
          <w:p w:rsidR="00224B00" w:rsidRPr="008E0854" w:rsidRDefault="00224B00" w:rsidP="00EE422C">
            <w:pPr>
              <w:ind w:left="-57" w:right="-57"/>
              <w:jc w:val="center"/>
              <w:rPr>
                <w:sz w:val="20"/>
                <w:szCs w:val="20"/>
              </w:rPr>
            </w:pPr>
            <w:r w:rsidRPr="008E0854">
              <w:rPr>
                <w:sz w:val="20"/>
                <w:szCs w:val="20"/>
              </w:rPr>
              <w:t>0,00</w:t>
            </w:r>
          </w:p>
        </w:tc>
        <w:tc>
          <w:tcPr>
            <w:tcW w:w="568" w:type="dxa"/>
            <w:tcBorders>
              <w:top w:val="single" w:sz="4" w:space="0" w:color="000000"/>
              <w:left w:val="single" w:sz="4" w:space="0" w:color="000000"/>
              <w:bottom w:val="single" w:sz="4" w:space="0" w:color="000000"/>
              <w:right w:val="single" w:sz="4" w:space="0" w:color="000000"/>
            </w:tcBorders>
            <w:vAlign w:val="center"/>
          </w:tcPr>
          <w:p w:rsidR="00224B00" w:rsidRPr="008E0854" w:rsidRDefault="00224B00" w:rsidP="00EE422C">
            <w:pPr>
              <w:ind w:left="-57" w:right="-57"/>
              <w:jc w:val="center"/>
              <w:rPr>
                <w:sz w:val="20"/>
                <w:szCs w:val="20"/>
              </w:rPr>
            </w:pPr>
            <w:r>
              <w:rPr>
                <w:sz w:val="20"/>
                <w:szCs w:val="20"/>
              </w:rPr>
              <w:t>0,00</w:t>
            </w:r>
          </w:p>
        </w:tc>
        <w:tc>
          <w:tcPr>
            <w:tcW w:w="1070" w:type="dxa"/>
            <w:tcBorders>
              <w:top w:val="single" w:sz="4" w:space="0" w:color="000000"/>
              <w:left w:val="single" w:sz="4" w:space="0" w:color="000000"/>
              <w:bottom w:val="single" w:sz="4" w:space="0" w:color="000000"/>
              <w:right w:val="single" w:sz="4" w:space="0" w:color="000000"/>
            </w:tcBorders>
            <w:vAlign w:val="center"/>
          </w:tcPr>
          <w:p w:rsidR="00224B00" w:rsidRPr="008E0854" w:rsidRDefault="00224B00" w:rsidP="00EE422C">
            <w:pPr>
              <w:ind w:left="-57" w:right="-57"/>
              <w:jc w:val="center"/>
              <w:rPr>
                <w:sz w:val="20"/>
                <w:szCs w:val="20"/>
              </w:rPr>
            </w:pPr>
            <w:r>
              <w:rPr>
                <w:sz w:val="20"/>
                <w:szCs w:val="20"/>
              </w:rPr>
              <w:t>0,00</w:t>
            </w:r>
          </w:p>
        </w:tc>
        <w:tc>
          <w:tcPr>
            <w:tcW w:w="914" w:type="dxa"/>
            <w:tcBorders>
              <w:top w:val="single" w:sz="4" w:space="0" w:color="000000"/>
              <w:left w:val="single" w:sz="4" w:space="0" w:color="000000"/>
              <w:bottom w:val="single" w:sz="4" w:space="0" w:color="000000"/>
              <w:right w:val="single" w:sz="4" w:space="0" w:color="000000"/>
            </w:tcBorders>
            <w:vAlign w:val="center"/>
          </w:tcPr>
          <w:p w:rsidR="00224B00" w:rsidRPr="008E0854" w:rsidRDefault="00224B00" w:rsidP="00EE422C">
            <w:pPr>
              <w:ind w:left="-57" w:right="-57"/>
              <w:jc w:val="center"/>
              <w:rPr>
                <w:sz w:val="20"/>
                <w:szCs w:val="20"/>
              </w:rPr>
            </w:pPr>
            <w:r>
              <w:rPr>
                <w:sz w:val="20"/>
                <w:szCs w:val="20"/>
              </w:rPr>
              <w:t>0,00</w:t>
            </w:r>
          </w:p>
        </w:tc>
        <w:tc>
          <w:tcPr>
            <w:tcW w:w="992" w:type="dxa"/>
            <w:tcBorders>
              <w:top w:val="single" w:sz="4" w:space="0" w:color="000000"/>
              <w:left w:val="single" w:sz="4" w:space="0" w:color="000000"/>
              <w:bottom w:val="single" w:sz="4" w:space="0" w:color="000000"/>
              <w:right w:val="single" w:sz="4" w:space="0" w:color="000000"/>
            </w:tcBorders>
            <w:vAlign w:val="center"/>
          </w:tcPr>
          <w:p w:rsidR="00224B00" w:rsidRPr="008E0854" w:rsidRDefault="00224B00" w:rsidP="00EE422C">
            <w:pPr>
              <w:ind w:left="-57" w:right="-57"/>
              <w:jc w:val="center"/>
              <w:rPr>
                <w:sz w:val="20"/>
                <w:szCs w:val="20"/>
              </w:rPr>
            </w:pPr>
            <w:r>
              <w:rPr>
                <w:sz w:val="20"/>
                <w:szCs w:val="20"/>
              </w:rPr>
              <w:t>0,00</w:t>
            </w:r>
          </w:p>
        </w:tc>
        <w:tc>
          <w:tcPr>
            <w:tcW w:w="993" w:type="dxa"/>
            <w:tcBorders>
              <w:top w:val="single" w:sz="4" w:space="0" w:color="000000"/>
              <w:left w:val="single" w:sz="4" w:space="0" w:color="000000"/>
              <w:bottom w:val="single" w:sz="4" w:space="0" w:color="000000"/>
              <w:right w:val="single" w:sz="4" w:space="0" w:color="000000"/>
            </w:tcBorders>
            <w:vAlign w:val="center"/>
          </w:tcPr>
          <w:p w:rsidR="00224B00" w:rsidRPr="008E0854" w:rsidRDefault="00224B00" w:rsidP="00EE422C">
            <w:pPr>
              <w:ind w:left="-57" w:right="-57"/>
              <w:jc w:val="center"/>
              <w:rPr>
                <w:sz w:val="20"/>
                <w:szCs w:val="20"/>
              </w:rPr>
            </w:pPr>
            <w:r>
              <w:rPr>
                <w:sz w:val="20"/>
                <w:szCs w:val="20"/>
              </w:rPr>
              <w:t>0,00</w:t>
            </w:r>
          </w:p>
        </w:tc>
        <w:tc>
          <w:tcPr>
            <w:tcW w:w="992" w:type="dxa"/>
            <w:tcBorders>
              <w:top w:val="single" w:sz="4" w:space="0" w:color="000000"/>
              <w:left w:val="single" w:sz="4" w:space="0" w:color="000000"/>
              <w:bottom w:val="single" w:sz="4" w:space="0" w:color="000000"/>
              <w:right w:val="single" w:sz="4" w:space="0" w:color="000000"/>
            </w:tcBorders>
            <w:vAlign w:val="center"/>
          </w:tcPr>
          <w:p w:rsidR="00224B00" w:rsidRPr="008E0854" w:rsidRDefault="00224B00" w:rsidP="00EE422C">
            <w:pPr>
              <w:ind w:left="-57" w:right="-57"/>
              <w:jc w:val="center"/>
              <w:rPr>
                <w:sz w:val="20"/>
                <w:szCs w:val="20"/>
              </w:rPr>
            </w:pPr>
            <w:r>
              <w:rPr>
                <w:sz w:val="20"/>
                <w:szCs w:val="20"/>
              </w:rPr>
              <w:t>0,00</w:t>
            </w:r>
          </w:p>
        </w:tc>
        <w:tc>
          <w:tcPr>
            <w:tcW w:w="709" w:type="dxa"/>
            <w:tcBorders>
              <w:top w:val="single" w:sz="4" w:space="0" w:color="000000"/>
              <w:left w:val="single" w:sz="4" w:space="0" w:color="000000"/>
              <w:bottom w:val="single" w:sz="4" w:space="0" w:color="000000"/>
              <w:right w:val="single" w:sz="4" w:space="0" w:color="000000"/>
            </w:tcBorders>
            <w:vAlign w:val="center"/>
          </w:tcPr>
          <w:p w:rsidR="00224B00" w:rsidRPr="008E0854" w:rsidRDefault="00224B00" w:rsidP="00EE422C">
            <w:pPr>
              <w:ind w:left="-57" w:right="-57"/>
              <w:jc w:val="center"/>
              <w:rPr>
                <w:sz w:val="20"/>
                <w:szCs w:val="20"/>
              </w:rPr>
            </w:pPr>
            <w:r>
              <w:rPr>
                <w:sz w:val="20"/>
                <w:szCs w:val="20"/>
              </w:rPr>
              <w:t>0,00</w:t>
            </w:r>
          </w:p>
        </w:tc>
        <w:tc>
          <w:tcPr>
            <w:tcW w:w="708" w:type="dxa"/>
            <w:tcBorders>
              <w:top w:val="single" w:sz="4" w:space="0" w:color="000000"/>
              <w:left w:val="single" w:sz="4" w:space="0" w:color="000000"/>
              <w:bottom w:val="single" w:sz="4" w:space="0" w:color="000000"/>
              <w:right w:val="single" w:sz="4" w:space="0" w:color="000000"/>
            </w:tcBorders>
            <w:vAlign w:val="center"/>
          </w:tcPr>
          <w:p w:rsidR="00224B00" w:rsidRPr="008E0854" w:rsidRDefault="00224B00" w:rsidP="00EE422C">
            <w:pPr>
              <w:ind w:left="-57" w:right="-57"/>
              <w:jc w:val="center"/>
              <w:rPr>
                <w:sz w:val="20"/>
                <w:szCs w:val="20"/>
              </w:rPr>
            </w:pPr>
            <w:r>
              <w:rPr>
                <w:sz w:val="20"/>
                <w:szCs w:val="20"/>
              </w:rPr>
              <w:t>0,00</w:t>
            </w:r>
          </w:p>
        </w:tc>
        <w:tc>
          <w:tcPr>
            <w:tcW w:w="708" w:type="dxa"/>
            <w:tcBorders>
              <w:top w:val="single" w:sz="4" w:space="0" w:color="000000"/>
              <w:left w:val="single" w:sz="4" w:space="0" w:color="000000"/>
              <w:bottom w:val="single" w:sz="4" w:space="0" w:color="000000"/>
              <w:right w:val="single" w:sz="4" w:space="0" w:color="000000"/>
            </w:tcBorders>
            <w:vAlign w:val="center"/>
          </w:tcPr>
          <w:p w:rsidR="00224B00" w:rsidRPr="008E0854" w:rsidRDefault="00224B00" w:rsidP="00EE422C">
            <w:pPr>
              <w:ind w:left="-57" w:right="-57"/>
              <w:jc w:val="center"/>
              <w:rPr>
                <w:sz w:val="20"/>
                <w:szCs w:val="20"/>
              </w:rPr>
            </w:pPr>
            <w:r>
              <w:rPr>
                <w:sz w:val="20"/>
                <w:szCs w:val="20"/>
              </w:rPr>
              <w:t>0,00</w:t>
            </w:r>
          </w:p>
        </w:tc>
      </w:tr>
      <w:tr w:rsidR="00224B00" w:rsidRPr="008E0854" w:rsidTr="00370554">
        <w:trPr>
          <w:trHeight w:val="458"/>
        </w:trPr>
        <w:tc>
          <w:tcPr>
            <w:tcW w:w="567" w:type="dxa"/>
            <w:tcBorders>
              <w:top w:val="single" w:sz="4" w:space="0" w:color="000000"/>
              <w:left w:val="single" w:sz="4" w:space="0" w:color="000000"/>
              <w:bottom w:val="single" w:sz="4" w:space="0" w:color="000000"/>
              <w:right w:val="single" w:sz="4" w:space="0" w:color="000000"/>
            </w:tcBorders>
            <w:vAlign w:val="center"/>
          </w:tcPr>
          <w:p w:rsidR="00224B00" w:rsidRPr="008E0854" w:rsidRDefault="00224B00" w:rsidP="00EE422C">
            <w:pPr>
              <w:jc w:val="center"/>
              <w:rPr>
                <w:sz w:val="20"/>
                <w:szCs w:val="20"/>
              </w:rPr>
            </w:pPr>
            <w:r>
              <w:rPr>
                <w:sz w:val="20"/>
                <w:szCs w:val="20"/>
              </w:rPr>
              <w:t>2.2</w:t>
            </w:r>
          </w:p>
        </w:tc>
        <w:tc>
          <w:tcPr>
            <w:tcW w:w="1847" w:type="dxa"/>
            <w:tcBorders>
              <w:top w:val="single" w:sz="4" w:space="0" w:color="000000"/>
              <w:left w:val="single" w:sz="4" w:space="0" w:color="000000"/>
              <w:bottom w:val="single" w:sz="4" w:space="0" w:color="000000"/>
              <w:right w:val="single" w:sz="4" w:space="0" w:color="000000"/>
            </w:tcBorders>
            <w:vAlign w:val="center"/>
          </w:tcPr>
          <w:p w:rsidR="00224B00" w:rsidRPr="008E0854" w:rsidRDefault="00224B00" w:rsidP="00EE422C">
            <w:pPr>
              <w:rPr>
                <w:sz w:val="20"/>
                <w:szCs w:val="20"/>
              </w:rPr>
            </w:pPr>
            <w:r w:rsidRPr="008E0854">
              <w:rPr>
                <w:sz w:val="20"/>
                <w:szCs w:val="20"/>
              </w:rPr>
              <w:t>ремонт дворовых проездов (по итогам голосования по отбору)</w:t>
            </w:r>
          </w:p>
        </w:tc>
        <w:tc>
          <w:tcPr>
            <w:tcW w:w="1409" w:type="dxa"/>
            <w:vMerge/>
            <w:tcBorders>
              <w:left w:val="single" w:sz="4" w:space="0" w:color="000000"/>
              <w:bottom w:val="single" w:sz="4" w:space="0" w:color="000000"/>
              <w:right w:val="single" w:sz="4" w:space="0" w:color="000000"/>
            </w:tcBorders>
          </w:tcPr>
          <w:p w:rsidR="00224B00" w:rsidRPr="008E0854" w:rsidRDefault="00224B00" w:rsidP="00EE422C">
            <w:pPr>
              <w:jc w:val="center"/>
              <w:rPr>
                <w:sz w:val="20"/>
                <w:szCs w:val="20"/>
              </w:rPr>
            </w:pPr>
          </w:p>
        </w:tc>
        <w:tc>
          <w:tcPr>
            <w:tcW w:w="1559" w:type="dxa"/>
            <w:vMerge/>
            <w:tcBorders>
              <w:left w:val="single" w:sz="4" w:space="0" w:color="000000"/>
              <w:bottom w:val="single" w:sz="4" w:space="0" w:color="000000"/>
              <w:right w:val="single" w:sz="4" w:space="0" w:color="000000"/>
            </w:tcBorders>
          </w:tcPr>
          <w:p w:rsidR="00224B00" w:rsidRPr="008E0854" w:rsidRDefault="00224B00" w:rsidP="00EE422C">
            <w:pPr>
              <w:jc w:val="center"/>
              <w:rPr>
                <w:sz w:val="20"/>
                <w:szCs w:val="20"/>
              </w:rPr>
            </w:pPr>
          </w:p>
        </w:tc>
        <w:tc>
          <w:tcPr>
            <w:tcW w:w="713" w:type="dxa"/>
            <w:tcBorders>
              <w:top w:val="single" w:sz="4" w:space="0" w:color="000000"/>
              <w:left w:val="single" w:sz="4" w:space="0" w:color="000000"/>
              <w:bottom w:val="single" w:sz="4" w:space="0" w:color="000000"/>
              <w:right w:val="single" w:sz="4" w:space="0" w:color="000000"/>
            </w:tcBorders>
          </w:tcPr>
          <w:p w:rsidR="00224B00" w:rsidRPr="00BB53F2" w:rsidRDefault="00224B00" w:rsidP="00BB53F2">
            <w:pPr>
              <w:jc w:val="center"/>
              <w:rPr>
                <w:sz w:val="18"/>
                <w:szCs w:val="18"/>
              </w:rPr>
            </w:pPr>
            <w:r w:rsidRPr="00BB53F2">
              <w:rPr>
                <w:sz w:val="18"/>
                <w:szCs w:val="18"/>
                <w:lang w:val="en-US"/>
              </w:rPr>
              <w:t>II</w:t>
            </w:r>
            <w:r w:rsidRPr="00BB53F2">
              <w:rPr>
                <w:sz w:val="18"/>
                <w:szCs w:val="18"/>
              </w:rPr>
              <w:t>-</w:t>
            </w:r>
            <w:r w:rsidRPr="00BB53F2">
              <w:rPr>
                <w:sz w:val="18"/>
                <w:szCs w:val="18"/>
                <w:lang w:val="en-US"/>
              </w:rPr>
              <w:t>IV</w:t>
            </w:r>
            <w:r w:rsidRPr="00BB53F2">
              <w:rPr>
                <w:sz w:val="18"/>
                <w:szCs w:val="18"/>
              </w:rPr>
              <w:t xml:space="preserve"> кв. 2030г.</w:t>
            </w:r>
          </w:p>
        </w:tc>
        <w:tc>
          <w:tcPr>
            <w:tcW w:w="1134" w:type="dxa"/>
            <w:tcBorders>
              <w:top w:val="single" w:sz="4" w:space="0" w:color="000000"/>
              <w:left w:val="single" w:sz="4" w:space="0" w:color="000000"/>
              <w:bottom w:val="single" w:sz="4" w:space="0" w:color="000000"/>
              <w:right w:val="single" w:sz="4" w:space="0" w:color="000000"/>
            </w:tcBorders>
            <w:vAlign w:val="center"/>
          </w:tcPr>
          <w:p w:rsidR="00224B00" w:rsidRPr="008E0854" w:rsidRDefault="00224B00" w:rsidP="00EE422C">
            <w:pPr>
              <w:ind w:left="-57" w:right="-57"/>
              <w:jc w:val="center"/>
              <w:rPr>
                <w:sz w:val="20"/>
                <w:szCs w:val="20"/>
              </w:rPr>
            </w:pPr>
            <w:r>
              <w:rPr>
                <w:sz w:val="20"/>
                <w:szCs w:val="20"/>
              </w:rPr>
              <w:t>0,00</w:t>
            </w:r>
          </w:p>
        </w:tc>
        <w:tc>
          <w:tcPr>
            <w:tcW w:w="568" w:type="dxa"/>
            <w:tcBorders>
              <w:top w:val="single" w:sz="4" w:space="0" w:color="000000"/>
              <w:left w:val="single" w:sz="4" w:space="0" w:color="000000"/>
              <w:bottom w:val="single" w:sz="4" w:space="0" w:color="000000"/>
              <w:right w:val="single" w:sz="4" w:space="0" w:color="000000"/>
            </w:tcBorders>
            <w:vAlign w:val="center"/>
          </w:tcPr>
          <w:p w:rsidR="00224B00" w:rsidRDefault="00224B00" w:rsidP="00EE422C">
            <w:pPr>
              <w:ind w:left="-57" w:right="-57"/>
              <w:jc w:val="center"/>
              <w:rPr>
                <w:sz w:val="20"/>
                <w:szCs w:val="20"/>
              </w:rPr>
            </w:pPr>
            <w:r>
              <w:rPr>
                <w:sz w:val="20"/>
                <w:szCs w:val="20"/>
              </w:rPr>
              <w:t>0,00</w:t>
            </w:r>
          </w:p>
        </w:tc>
        <w:tc>
          <w:tcPr>
            <w:tcW w:w="1070" w:type="dxa"/>
            <w:tcBorders>
              <w:top w:val="single" w:sz="4" w:space="0" w:color="000000"/>
              <w:left w:val="single" w:sz="4" w:space="0" w:color="000000"/>
              <w:bottom w:val="single" w:sz="4" w:space="0" w:color="000000"/>
              <w:right w:val="single" w:sz="4" w:space="0" w:color="000000"/>
            </w:tcBorders>
            <w:vAlign w:val="center"/>
          </w:tcPr>
          <w:p w:rsidR="00224B00" w:rsidRPr="008E0854" w:rsidRDefault="00224B00" w:rsidP="00EE422C">
            <w:pPr>
              <w:ind w:left="-57" w:right="-57"/>
              <w:jc w:val="center"/>
              <w:rPr>
                <w:sz w:val="20"/>
                <w:szCs w:val="20"/>
              </w:rPr>
            </w:pPr>
            <w:r>
              <w:rPr>
                <w:sz w:val="20"/>
                <w:szCs w:val="20"/>
              </w:rPr>
              <w:t>0,00</w:t>
            </w:r>
          </w:p>
        </w:tc>
        <w:tc>
          <w:tcPr>
            <w:tcW w:w="914" w:type="dxa"/>
            <w:tcBorders>
              <w:top w:val="single" w:sz="4" w:space="0" w:color="000000"/>
              <w:left w:val="single" w:sz="4" w:space="0" w:color="000000"/>
              <w:bottom w:val="single" w:sz="4" w:space="0" w:color="000000"/>
              <w:right w:val="single" w:sz="4" w:space="0" w:color="000000"/>
            </w:tcBorders>
            <w:vAlign w:val="center"/>
          </w:tcPr>
          <w:p w:rsidR="00224B00" w:rsidRPr="008E0854" w:rsidRDefault="00224B00" w:rsidP="00EE422C">
            <w:pPr>
              <w:ind w:left="-57" w:right="-57"/>
              <w:jc w:val="center"/>
              <w:rPr>
                <w:sz w:val="20"/>
                <w:szCs w:val="20"/>
              </w:rPr>
            </w:pPr>
            <w:r>
              <w:rPr>
                <w:sz w:val="20"/>
                <w:szCs w:val="20"/>
              </w:rPr>
              <w:t>0,00</w:t>
            </w:r>
          </w:p>
        </w:tc>
        <w:tc>
          <w:tcPr>
            <w:tcW w:w="992" w:type="dxa"/>
            <w:tcBorders>
              <w:top w:val="single" w:sz="4" w:space="0" w:color="000000"/>
              <w:left w:val="single" w:sz="4" w:space="0" w:color="000000"/>
              <w:bottom w:val="single" w:sz="4" w:space="0" w:color="000000"/>
              <w:right w:val="single" w:sz="4" w:space="0" w:color="000000"/>
            </w:tcBorders>
            <w:vAlign w:val="center"/>
          </w:tcPr>
          <w:p w:rsidR="00224B00" w:rsidRPr="008E0854" w:rsidRDefault="00224B00" w:rsidP="00EE422C">
            <w:pPr>
              <w:ind w:left="-57" w:right="-57"/>
              <w:jc w:val="center"/>
              <w:rPr>
                <w:sz w:val="20"/>
                <w:szCs w:val="20"/>
              </w:rPr>
            </w:pPr>
            <w:r>
              <w:rPr>
                <w:sz w:val="20"/>
                <w:szCs w:val="20"/>
              </w:rPr>
              <w:t>0,00</w:t>
            </w:r>
          </w:p>
        </w:tc>
        <w:tc>
          <w:tcPr>
            <w:tcW w:w="993" w:type="dxa"/>
            <w:tcBorders>
              <w:top w:val="single" w:sz="4" w:space="0" w:color="000000"/>
              <w:left w:val="single" w:sz="4" w:space="0" w:color="000000"/>
              <w:bottom w:val="single" w:sz="4" w:space="0" w:color="000000"/>
              <w:right w:val="single" w:sz="4" w:space="0" w:color="000000"/>
            </w:tcBorders>
            <w:vAlign w:val="center"/>
          </w:tcPr>
          <w:p w:rsidR="00224B00" w:rsidRPr="008E0854" w:rsidRDefault="00224B00" w:rsidP="00EE422C">
            <w:pPr>
              <w:ind w:left="-57" w:right="-57"/>
              <w:jc w:val="center"/>
              <w:rPr>
                <w:sz w:val="20"/>
                <w:szCs w:val="20"/>
              </w:rPr>
            </w:pPr>
            <w:r>
              <w:rPr>
                <w:sz w:val="20"/>
                <w:szCs w:val="20"/>
              </w:rPr>
              <w:t>0,00</w:t>
            </w:r>
          </w:p>
        </w:tc>
        <w:tc>
          <w:tcPr>
            <w:tcW w:w="992" w:type="dxa"/>
            <w:tcBorders>
              <w:top w:val="single" w:sz="4" w:space="0" w:color="000000"/>
              <w:left w:val="single" w:sz="4" w:space="0" w:color="000000"/>
              <w:bottom w:val="single" w:sz="4" w:space="0" w:color="000000"/>
              <w:right w:val="single" w:sz="4" w:space="0" w:color="000000"/>
            </w:tcBorders>
            <w:vAlign w:val="center"/>
          </w:tcPr>
          <w:p w:rsidR="00224B00" w:rsidRPr="008E0854" w:rsidRDefault="00224B00" w:rsidP="00EE422C">
            <w:pPr>
              <w:ind w:left="-57" w:right="-57"/>
              <w:jc w:val="center"/>
              <w:rPr>
                <w:sz w:val="20"/>
                <w:szCs w:val="20"/>
              </w:rPr>
            </w:pPr>
            <w:r>
              <w:rPr>
                <w:sz w:val="20"/>
                <w:szCs w:val="20"/>
              </w:rPr>
              <w:t>0,00</w:t>
            </w:r>
          </w:p>
        </w:tc>
        <w:tc>
          <w:tcPr>
            <w:tcW w:w="709" w:type="dxa"/>
            <w:tcBorders>
              <w:top w:val="single" w:sz="4" w:space="0" w:color="000000"/>
              <w:left w:val="single" w:sz="4" w:space="0" w:color="000000"/>
              <w:bottom w:val="single" w:sz="4" w:space="0" w:color="000000"/>
              <w:right w:val="single" w:sz="4" w:space="0" w:color="000000"/>
            </w:tcBorders>
            <w:vAlign w:val="center"/>
          </w:tcPr>
          <w:p w:rsidR="00224B00" w:rsidRPr="008E0854" w:rsidRDefault="00224B00" w:rsidP="00EE422C">
            <w:pPr>
              <w:ind w:left="-57" w:right="-57"/>
              <w:jc w:val="center"/>
              <w:rPr>
                <w:sz w:val="20"/>
                <w:szCs w:val="20"/>
              </w:rPr>
            </w:pPr>
            <w:r>
              <w:rPr>
                <w:sz w:val="20"/>
                <w:szCs w:val="20"/>
              </w:rPr>
              <w:t>0,00</w:t>
            </w:r>
          </w:p>
        </w:tc>
        <w:tc>
          <w:tcPr>
            <w:tcW w:w="708" w:type="dxa"/>
            <w:tcBorders>
              <w:top w:val="single" w:sz="4" w:space="0" w:color="000000"/>
              <w:left w:val="single" w:sz="4" w:space="0" w:color="000000"/>
              <w:bottom w:val="single" w:sz="4" w:space="0" w:color="000000"/>
              <w:right w:val="single" w:sz="4" w:space="0" w:color="000000"/>
            </w:tcBorders>
            <w:vAlign w:val="center"/>
          </w:tcPr>
          <w:p w:rsidR="00224B00" w:rsidRPr="008E0854" w:rsidRDefault="00224B00" w:rsidP="00EE422C">
            <w:pPr>
              <w:ind w:left="-57" w:right="-57"/>
              <w:jc w:val="center"/>
              <w:rPr>
                <w:sz w:val="20"/>
                <w:szCs w:val="20"/>
              </w:rPr>
            </w:pPr>
            <w:r>
              <w:rPr>
                <w:sz w:val="20"/>
                <w:szCs w:val="20"/>
              </w:rPr>
              <w:t>0,00</w:t>
            </w:r>
          </w:p>
        </w:tc>
        <w:tc>
          <w:tcPr>
            <w:tcW w:w="708" w:type="dxa"/>
            <w:tcBorders>
              <w:top w:val="single" w:sz="4" w:space="0" w:color="000000"/>
              <w:left w:val="single" w:sz="4" w:space="0" w:color="000000"/>
              <w:bottom w:val="single" w:sz="4" w:space="0" w:color="000000"/>
              <w:right w:val="single" w:sz="4" w:space="0" w:color="000000"/>
            </w:tcBorders>
            <w:vAlign w:val="center"/>
          </w:tcPr>
          <w:p w:rsidR="00224B00" w:rsidRPr="008E0854" w:rsidRDefault="00224B00" w:rsidP="00EE422C">
            <w:pPr>
              <w:ind w:left="-57" w:right="-57"/>
              <w:jc w:val="center"/>
              <w:rPr>
                <w:sz w:val="20"/>
                <w:szCs w:val="20"/>
              </w:rPr>
            </w:pPr>
            <w:r>
              <w:rPr>
                <w:sz w:val="20"/>
                <w:szCs w:val="20"/>
              </w:rPr>
              <w:t>0,00</w:t>
            </w:r>
          </w:p>
        </w:tc>
      </w:tr>
    </w:tbl>
    <w:p w:rsidR="007E1F8E" w:rsidRDefault="007E1F8E">
      <w:pPr>
        <w:pStyle w:val="a4"/>
        <w:jc w:val="both"/>
        <w:rPr>
          <w:sz w:val="26"/>
          <w:szCs w:val="26"/>
        </w:rPr>
      </w:pPr>
    </w:p>
    <w:p w:rsidR="007E1F8E" w:rsidRDefault="007E1F8E">
      <w:pPr>
        <w:pStyle w:val="a4"/>
        <w:jc w:val="both"/>
        <w:rPr>
          <w:sz w:val="26"/>
          <w:szCs w:val="26"/>
        </w:rPr>
      </w:pPr>
    </w:p>
    <w:p w:rsidR="00156783" w:rsidRDefault="00156783">
      <w:pPr>
        <w:pStyle w:val="a4"/>
        <w:jc w:val="both"/>
        <w:rPr>
          <w:sz w:val="26"/>
          <w:szCs w:val="26"/>
        </w:rPr>
      </w:pPr>
    </w:p>
    <w:p w:rsidR="00156783" w:rsidRDefault="00156783">
      <w:pPr>
        <w:pStyle w:val="a4"/>
        <w:jc w:val="both"/>
        <w:rPr>
          <w:sz w:val="26"/>
          <w:szCs w:val="26"/>
        </w:rPr>
      </w:pPr>
    </w:p>
    <w:p w:rsidR="00156783" w:rsidRDefault="00156783">
      <w:pPr>
        <w:pStyle w:val="a4"/>
        <w:jc w:val="both"/>
        <w:rPr>
          <w:sz w:val="26"/>
          <w:szCs w:val="26"/>
        </w:rPr>
      </w:pPr>
    </w:p>
    <w:p w:rsidR="00224B00" w:rsidRDefault="00224B00">
      <w:pPr>
        <w:tabs>
          <w:tab w:val="left" w:pos="1455"/>
        </w:tabs>
        <w:jc w:val="center"/>
        <w:rPr>
          <w:b/>
          <w:bCs/>
        </w:rPr>
      </w:pPr>
    </w:p>
    <w:p w:rsidR="007E1F8E" w:rsidRDefault="00224B00">
      <w:pPr>
        <w:tabs>
          <w:tab w:val="left" w:pos="1455"/>
        </w:tabs>
        <w:jc w:val="center"/>
      </w:pPr>
      <w:r>
        <w:rPr>
          <w:b/>
          <w:bCs/>
        </w:rPr>
        <w:t>5.</w:t>
      </w:r>
      <w:r w:rsidR="00655AEF">
        <w:rPr>
          <w:b/>
          <w:bCs/>
        </w:rPr>
        <w:t xml:space="preserve"> Ресурсное обеспечение реализации муниципальной программы «Формирование современной городской среды на территории муниципального образования </w:t>
      </w:r>
      <w:r w:rsidR="0098747E">
        <w:rPr>
          <w:b/>
          <w:bCs/>
        </w:rPr>
        <w:t xml:space="preserve">сельского поселения деревня </w:t>
      </w:r>
      <w:proofErr w:type="spellStart"/>
      <w:r w:rsidR="0098747E">
        <w:rPr>
          <w:b/>
          <w:bCs/>
        </w:rPr>
        <w:t>Совьяки</w:t>
      </w:r>
      <w:proofErr w:type="spellEnd"/>
      <w:r w:rsidR="00655AEF">
        <w:rPr>
          <w:b/>
          <w:bCs/>
        </w:rPr>
        <w:t xml:space="preserve"> на 202</w:t>
      </w:r>
      <w:r w:rsidR="00156783">
        <w:rPr>
          <w:b/>
          <w:bCs/>
        </w:rPr>
        <w:t>2</w:t>
      </w:r>
      <w:r w:rsidR="00655AEF">
        <w:rPr>
          <w:b/>
          <w:bCs/>
        </w:rPr>
        <w:t xml:space="preserve"> – 20</w:t>
      </w:r>
      <w:r w:rsidR="00156783">
        <w:rPr>
          <w:b/>
          <w:bCs/>
        </w:rPr>
        <w:t>30</w:t>
      </w:r>
      <w:r w:rsidR="00655AEF">
        <w:rPr>
          <w:b/>
          <w:bCs/>
        </w:rPr>
        <w:t xml:space="preserve"> годы»</w:t>
      </w:r>
    </w:p>
    <w:p w:rsidR="007E1F8E" w:rsidRDefault="007E1F8E">
      <w:pPr>
        <w:tabs>
          <w:tab w:val="left" w:pos="1455"/>
        </w:tabs>
        <w:jc w:val="center"/>
        <w:rPr>
          <w:b/>
          <w:bCs/>
        </w:rPr>
      </w:pPr>
    </w:p>
    <w:p w:rsidR="007E1F8E" w:rsidRDefault="00655AEF">
      <w:pPr>
        <w:tabs>
          <w:tab w:val="left" w:pos="1455"/>
        </w:tabs>
        <w:jc w:val="both"/>
        <w:rPr>
          <w:bCs/>
          <w:sz w:val="10"/>
          <w:szCs w:val="10"/>
        </w:rPr>
      </w:pPr>
      <w:r>
        <w:rPr>
          <w:bCs/>
          <w:sz w:val="10"/>
          <w:szCs w:val="10"/>
        </w:rPr>
        <w:t xml:space="preserve"> </w:t>
      </w:r>
    </w:p>
    <w:tbl>
      <w:tblPr>
        <w:tblW w:w="12901" w:type="dxa"/>
        <w:tblInd w:w="1101" w:type="dxa"/>
        <w:tblLayout w:type="fixed"/>
        <w:tblLook w:val="04A0" w:firstRow="1" w:lastRow="0" w:firstColumn="1" w:lastColumn="0" w:noHBand="0" w:noVBand="1"/>
      </w:tblPr>
      <w:tblGrid>
        <w:gridCol w:w="709"/>
        <w:gridCol w:w="4253"/>
        <w:gridCol w:w="1418"/>
        <w:gridCol w:w="1985"/>
        <w:gridCol w:w="2551"/>
        <w:gridCol w:w="1985"/>
      </w:tblGrid>
      <w:tr w:rsidR="00DC4E58" w:rsidTr="00DC4E58">
        <w:trPr>
          <w:cantSplit/>
          <w:trHeight w:val="1685"/>
        </w:trPr>
        <w:tc>
          <w:tcPr>
            <w:tcW w:w="709" w:type="dxa"/>
            <w:tcBorders>
              <w:top w:val="single" w:sz="4" w:space="0" w:color="000000"/>
              <w:left w:val="single" w:sz="4" w:space="0" w:color="000000"/>
              <w:bottom w:val="single" w:sz="4" w:space="0" w:color="000000"/>
              <w:right w:val="single" w:sz="4" w:space="0" w:color="000000"/>
            </w:tcBorders>
            <w:vAlign w:val="center"/>
          </w:tcPr>
          <w:p w:rsidR="00DC4E58" w:rsidRDefault="00DC4E58">
            <w:pPr>
              <w:jc w:val="center"/>
              <w:rPr>
                <w:b/>
                <w:sz w:val="18"/>
                <w:szCs w:val="18"/>
              </w:rPr>
            </w:pPr>
            <w:r>
              <w:rPr>
                <w:b/>
                <w:sz w:val="18"/>
                <w:szCs w:val="18"/>
              </w:rPr>
              <w:t xml:space="preserve">№ </w:t>
            </w:r>
            <w:proofErr w:type="gramStart"/>
            <w:r>
              <w:rPr>
                <w:b/>
                <w:sz w:val="18"/>
                <w:szCs w:val="18"/>
              </w:rPr>
              <w:t>п</w:t>
            </w:r>
            <w:proofErr w:type="gramEnd"/>
            <w:r>
              <w:rPr>
                <w:b/>
                <w:sz w:val="18"/>
                <w:szCs w:val="18"/>
              </w:rPr>
              <w:t>/п</w:t>
            </w:r>
          </w:p>
        </w:tc>
        <w:tc>
          <w:tcPr>
            <w:tcW w:w="4253" w:type="dxa"/>
            <w:tcBorders>
              <w:top w:val="single" w:sz="4" w:space="0" w:color="000000"/>
              <w:left w:val="single" w:sz="4" w:space="0" w:color="000000"/>
              <w:bottom w:val="single" w:sz="4" w:space="0" w:color="000000"/>
              <w:right w:val="single" w:sz="4" w:space="0" w:color="000000"/>
            </w:tcBorders>
            <w:vAlign w:val="center"/>
          </w:tcPr>
          <w:p w:rsidR="00DC4E58" w:rsidRDefault="00DC4E58">
            <w:pPr>
              <w:jc w:val="center"/>
              <w:rPr>
                <w:b/>
                <w:sz w:val="18"/>
                <w:szCs w:val="18"/>
              </w:rPr>
            </w:pPr>
            <w:r>
              <w:rPr>
                <w:b/>
                <w:sz w:val="18"/>
                <w:szCs w:val="18"/>
              </w:rPr>
              <w:t>Наименование мероприятия</w:t>
            </w:r>
          </w:p>
          <w:p w:rsidR="00DC4E58" w:rsidRDefault="00DC4E58">
            <w:pPr>
              <w:jc w:val="center"/>
              <w:rPr>
                <w:b/>
                <w:sz w:val="18"/>
                <w:szCs w:val="18"/>
              </w:rPr>
            </w:pPr>
            <w:r>
              <w:rPr>
                <w:b/>
                <w:sz w:val="18"/>
                <w:szCs w:val="18"/>
              </w:rPr>
              <w:t>(основного мероприятия) подпрограммы</w:t>
            </w:r>
          </w:p>
        </w:tc>
        <w:tc>
          <w:tcPr>
            <w:tcW w:w="1418" w:type="dxa"/>
            <w:tcBorders>
              <w:top w:val="single" w:sz="4" w:space="0" w:color="000000"/>
              <w:left w:val="single" w:sz="4" w:space="0" w:color="000000"/>
              <w:bottom w:val="single" w:sz="4" w:space="0" w:color="000000"/>
              <w:right w:val="single" w:sz="4" w:space="0" w:color="000000"/>
            </w:tcBorders>
            <w:vAlign w:val="center"/>
          </w:tcPr>
          <w:p w:rsidR="00DC4E58" w:rsidRDefault="00DC4E58">
            <w:pPr>
              <w:jc w:val="center"/>
              <w:rPr>
                <w:b/>
                <w:sz w:val="18"/>
                <w:szCs w:val="18"/>
              </w:rPr>
            </w:pPr>
            <w:r>
              <w:rPr>
                <w:b/>
                <w:sz w:val="18"/>
                <w:szCs w:val="18"/>
              </w:rPr>
              <w:t>Сроки реализации</w:t>
            </w:r>
          </w:p>
          <w:p w:rsidR="00DC4E58" w:rsidRDefault="00DC4E58">
            <w:pPr>
              <w:jc w:val="center"/>
              <w:rPr>
                <w:b/>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DC4E58" w:rsidRDefault="00DC4E58">
            <w:pPr>
              <w:jc w:val="center"/>
              <w:rPr>
                <w:b/>
                <w:sz w:val="18"/>
                <w:szCs w:val="18"/>
              </w:rPr>
            </w:pPr>
            <w:r>
              <w:rPr>
                <w:b/>
                <w:sz w:val="18"/>
                <w:szCs w:val="18"/>
              </w:rPr>
              <w:t>Ответственный исполнитель, соисполнитель, участник подпрограммы</w:t>
            </w:r>
          </w:p>
        </w:tc>
        <w:tc>
          <w:tcPr>
            <w:tcW w:w="2551" w:type="dxa"/>
            <w:tcBorders>
              <w:top w:val="single" w:sz="4" w:space="0" w:color="000000"/>
              <w:left w:val="single" w:sz="4" w:space="0" w:color="000000"/>
              <w:bottom w:val="single" w:sz="4" w:space="0" w:color="000000"/>
              <w:right w:val="single" w:sz="4" w:space="0" w:color="000000"/>
            </w:tcBorders>
            <w:vAlign w:val="center"/>
          </w:tcPr>
          <w:p w:rsidR="00DC4E58" w:rsidRDefault="00DC4E58">
            <w:pPr>
              <w:jc w:val="center"/>
              <w:rPr>
                <w:b/>
                <w:sz w:val="18"/>
                <w:szCs w:val="18"/>
              </w:rPr>
            </w:pPr>
            <w:r>
              <w:rPr>
                <w:b/>
                <w:sz w:val="18"/>
                <w:szCs w:val="18"/>
              </w:rPr>
              <w:t>Источники финансирования</w:t>
            </w:r>
          </w:p>
        </w:tc>
        <w:tc>
          <w:tcPr>
            <w:tcW w:w="1985" w:type="dxa"/>
            <w:tcBorders>
              <w:top w:val="single" w:sz="4" w:space="0" w:color="000000"/>
              <w:left w:val="single" w:sz="4" w:space="0" w:color="000000"/>
              <w:bottom w:val="single" w:sz="4" w:space="0" w:color="000000"/>
              <w:right w:val="single" w:sz="4" w:space="0" w:color="000000"/>
            </w:tcBorders>
            <w:vAlign w:val="center"/>
          </w:tcPr>
          <w:p w:rsidR="00DC4E58" w:rsidRDefault="00DC4E58">
            <w:pPr>
              <w:jc w:val="center"/>
              <w:rPr>
                <w:b/>
                <w:sz w:val="18"/>
                <w:szCs w:val="18"/>
              </w:rPr>
            </w:pPr>
            <w:r>
              <w:rPr>
                <w:b/>
                <w:sz w:val="18"/>
                <w:szCs w:val="18"/>
              </w:rPr>
              <w:t>Сумма расходов, всего</w:t>
            </w:r>
          </w:p>
          <w:p w:rsidR="00DC4E58" w:rsidRDefault="00DC4E58">
            <w:pPr>
              <w:jc w:val="center"/>
              <w:rPr>
                <w:b/>
                <w:sz w:val="18"/>
                <w:szCs w:val="18"/>
              </w:rPr>
            </w:pPr>
            <w:r>
              <w:rPr>
                <w:b/>
                <w:sz w:val="18"/>
                <w:szCs w:val="18"/>
              </w:rPr>
              <w:t>(рублей)</w:t>
            </w:r>
          </w:p>
        </w:tc>
      </w:tr>
      <w:tr w:rsidR="00DC4E58" w:rsidTr="00DC4E58">
        <w:trPr>
          <w:trHeight w:val="202"/>
        </w:trPr>
        <w:tc>
          <w:tcPr>
            <w:tcW w:w="709" w:type="dxa"/>
            <w:tcBorders>
              <w:top w:val="single" w:sz="4" w:space="0" w:color="000000"/>
              <w:left w:val="single" w:sz="4" w:space="0" w:color="000000"/>
              <w:bottom w:val="single" w:sz="4" w:space="0" w:color="000000"/>
              <w:right w:val="single" w:sz="4" w:space="0" w:color="000000"/>
            </w:tcBorders>
            <w:vAlign w:val="bottom"/>
          </w:tcPr>
          <w:p w:rsidR="00DC4E58" w:rsidRDefault="00DC4E58">
            <w:pPr>
              <w:jc w:val="center"/>
              <w:rPr>
                <w:sz w:val="18"/>
                <w:szCs w:val="18"/>
              </w:rPr>
            </w:pPr>
            <w:r>
              <w:rPr>
                <w:sz w:val="18"/>
                <w:szCs w:val="18"/>
              </w:rPr>
              <w:t>1</w:t>
            </w:r>
          </w:p>
        </w:tc>
        <w:tc>
          <w:tcPr>
            <w:tcW w:w="4253" w:type="dxa"/>
            <w:tcBorders>
              <w:top w:val="single" w:sz="4" w:space="0" w:color="000000"/>
              <w:left w:val="single" w:sz="4" w:space="0" w:color="000000"/>
              <w:bottom w:val="single" w:sz="4" w:space="0" w:color="000000"/>
              <w:right w:val="single" w:sz="4" w:space="0" w:color="000000"/>
            </w:tcBorders>
            <w:vAlign w:val="bottom"/>
          </w:tcPr>
          <w:p w:rsidR="00DC4E58" w:rsidRDefault="00DC4E58">
            <w:pPr>
              <w:jc w:val="center"/>
              <w:rPr>
                <w:sz w:val="18"/>
                <w:szCs w:val="18"/>
              </w:rPr>
            </w:pPr>
            <w:r>
              <w:rPr>
                <w:sz w:val="18"/>
                <w:szCs w:val="18"/>
              </w:rPr>
              <w:t>2</w:t>
            </w:r>
          </w:p>
        </w:tc>
        <w:tc>
          <w:tcPr>
            <w:tcW w:w="1418" w:type="dxa"/>
            <w:tcBorders>
              <w:top w:val="single" w:sz="4" w:space="0" w:color="000000"/>
              <w:left w:val="single" w:sz="4" w:space="0" w:color="000000"/>
              <w:bottom w:val="single" w:sz="4" w:space="0" w:color="000000"/>
              <w:right w:val="single" w:sz="4" w:space="0" w:color="000000"/>
            </w:tcBorders>
            <w:vAlign w:val="bottom"/>
          </w:tcPr>
          <w:p w:rsidR="00DC4E58" w:rsidRDefault="00DC4E58">
            <w:pPr>
              <w:jc w:val="center"/>
              <w:rPr>
                <w:sz w:val="18"/>
                <w:szCs w:val="18"/>
              </w:rPr>
            </w:pPr>
            <w:r>
              <w:rPr>
                <w:sz w:val="18"/>
                <w:szCs w:val="18"/>
              </w:rPr>
              <w:t>3</w:t>
            </w:r>
          </w:p>
        </w:tc>
        <w:tc>
          <w:tcPr>
            <w:tcW w:w="1985" w:type="dxa"/>
            <w:tcBorders>
              <w:top w:val="single" w:sz="4" w:space="0" w:color="000000"/>
              <w:left w:val="single" w:sz="4" w:space="0" w:color="000000"/>
              <w:bottom w:val="single" w:sz="4" w:space="0" w:color="000000"/>
              <w:right w:val="single" w:sz="4" w:space="0" w:color="000000"/>
            </w:tcBorders>
            <w:vAlign w:val="bottom"/>
          </w:tcPr>
          <w:p w:rsidR="00DC4E58" w:rsidRDefault="00DC4E58">
            <w:pPr>
              <w:jc w:val="center"/>
              <w:rPr>
                <w:sz w:val="18"/>
                <w:szCs w:val="18"/>
              </w:rPr>
            </w:pPr>
            <w:r>
              <w:rPr>
                <w:sz w:val="18"/>
                <w:szCs w:val="18"/>
              </w:rPr>
              <w:t>5</w:t>
            </w:r>
          </w:p>
        </w:tc>
        <w:tc>
          <w:tcPr>
            <w:tcW w:w="2551" w:type="dxa"/>
            <w:tcBorders>
              <w:top w:val="single" w:sz="4" w:space="0" w:color="000000"/>
              <w:left w:val="single" w:sz="4" w:space="0" w:color="000000"/>
              <w:bottom w:val="single" w:sz="4" w:space="0" w:color="000000"/>
              <w:right w:val="single" w:sz="4" w:space="0" w:color="000000"/>
            </w:tcBorders>
            <w:vAlign w:val="bottom"/>
          </w:tcPr>
          <w:p w:rsidR="00DC4E58" w:rsidRDefault="00DC4E58">
            <w:pPr>
              <w:jc w:val="center"/>
              <w:rPr>
                <w:sz w:val="18"/>
                <w:szCs w:val="18"/>
              </w:rPr>
            </w:pPr>
            <w:r>
              <w:rPr>
                <w:sz w:val="18"/>
                <w:szCs w:val="18"/>
              </w:rPr>
              <w:t>6</w:t>
            </w:r>
          </w:p>
        </w:tc>
        <w:tc>
          <w:tcPr>
            <w:tcW w:w="1985" w:type="dxa"/>
            <w:tcBorders>
              <w:top w:val="single" w:sz="4" w:space="0" w:color="000000"/>
              <w:left w:val="single" w:sz="4" w:space="0" w:color="000000"/>
              <w:bottom w:val="single" w:sz="4" w:space="0" w:color="000000"/>
              <w:right w:val="single" w:sz="4" w:space="0" w:color="000000"/>
            </w:tcBorders>
            <w:vAlign w:val="bottom"/>
          </w:tcPr>
          <w:p w:rsidR="00DC4E58" w:rsidRDefault="00DC4E58">
            <w:pPr>
              <w:jc w:val="center"/>
              <w:rPr>
                <w:sz w:val="18"/>
                <w:szCs w:val="18"/>
              </w:rPr>
            </w:pPr>
            <w:r>
              <w:rPr>
                <w:sz w:val="18"/>
                <w:szCs w:val="18"/>
              </w:rPr>
              <w:t>7</w:t>
            </w:r>
          </w:p>
        </w:tc>
      </w:tr>
      <w:tr w:rsidR="00DC4E58" w:rsidTr="00EE422C">
        <w:trPr>
          <w:trHeight w:val="694"/>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DC4E58" w:rsidRDefault="00DC4E58">
            <w:pPr>
              <w:rPr>
                <w:sz w:val="18"/>
                <w:szCs w:val="18"/>
              </w:rPr>
            </w:pPr>
          </w:p>
        </w:tc>
        <w:tc>
          <w:tcPr>
            <w:tcW w:w="4253" w:type="dxa"/>
            <w:vMerge w:val="restart"/>
            <w:tcBorders>
              <w:top w:val="single" w:sz="4" w:space="0" w:color="000000"/>
              <w:left w:val="single" w:sz="4" w:space="0" w:color="000000"/>
              <w:bottom w:val="single" w:sz="4" w:space="0" w:color="000000"/>
              <w:right w:val="single" w:sz="4" w:space="0" w:color="000000"/>
            </w:tcBorders>
          </w:tcPr>
          <w:p w:rsidR="00DC4E58" w:rsidRDefault="00DC4E58">
            <w:pPr>
              <w:rPr>
                <w:sz w:val="18"/>
                <w:szCs w:val="18"/>
              </w:rPr>
            </w:pPr>
          </w:p>
          <w:p w:rsidR="00DC4E58" w:rsidRDefault="00DC4E58" w:rsidP="009A6AA7">
            <w:pPr>
              <w:rPr>
                <w:sz w:val="18"/>
                <w:szCs w:val="18"/>
              </w:rPr>
            </w:pPr>
            <w:r>
              <w:rPr>
                <w:sz w:val="18"/>
                <w:szCs w:val="18"/>
              </w:rPr>
              <w:t xml:space="preserve">1. Выполнение комплекса работ по благоустройству общественных территорий </w:t>
            </w:r>
          </w:p>
          <w:p w:rsidR="00DC4E58" w:rsidRDefault="00DC4E58" w:rsidP="009A6AA7">
            <w:pPr>
              <w:rPr>
                <w:sz w:val="18"/>
                <w:szCs w:val="18"/>
              </w:rPr>
            </w:pPr>
          </w:p>
          <w:p w:rsidR="00DC4E58" w:rsidRDefault="00DC4E58" w:rsidP="00DC4E58">
            <w:pPr>
              <w:rPr>
                <w:sz w:val="18"/>
                <w:szCs w:val="18"/>
              </w:rPr>
            </w:pPr>
            <w:r>
              <w:rPr>
                <w:sz w:val="18"/>
                <w:szCs w:val="18"/>
              </w:rPr>
              <w:t xml:space="preserve">2. Выполнение комплекса работ по благоустройству дворовых территорий многоквартирных жилых домов </w:t>
            </w:r>
          </w:p>
          <w:p w:rsidR="00DC4E58" w:rsidRDefault="00DC4E58" w:rsidP="00DC4E58">
            <w:pPr>
              <w:rPr>
                <w:sz w:val="18"/>
                <w:szCs w:val="18"/>
              </w:rPr>
            </w:pPr>
          </w:p>
          <w:p w:rsidR="00DC4E58" w:rsidRDefault="00DC4E58" w:rsidP="009A6AA7">
            <w:pPr>
              <w:rPr>
                <w:sz w:val="18"/>
                <w:szCs w:val="18"/>
              </w:rPr>
            </w:pP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DC4E58" w:rsidRDefault="00DC4E58" w:rsidP="00156783">
            <w:pPr>
              <w:jc w:val="center"/>
              <w:rPr>
                <w:sz w:val="18"/>
                <w:szCs w:val="18"/>
              </w:rPr>
            </w:pPr>
            <w:r>
              <w:rPr>
                <w:sz w:val="18"/>
                <w:szCs w:val="18"/>
              </w:rPr>
              <w:t>202</w:t>
            </w:r>
            <w:r w:rsidR="00156783">
              <w:rPr>
                <w:sz w:val="18"/>
                <w:szCs w:val="18"/>
              </w:rPr>
              <w:t>2</w:t>
            </w:r>
            <w:r>
              <w:rPr>
                <w:sz w:val="18"/>
                <w:szCs w:val="18"/>
              </w:rPr>
              <w:t>-20</w:t>
            </w:r>
            <w:r w:rsidR="00156783">
              <w:rPr>
                <w:sz w:val="18"/>
                <w:szCs w:val="18"/>
              </w:rPr>
              <w:t>30</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DC4E58" w:rsidRDefault="00DC4E58">
            <w:pPr>
              <w:jc w:val="center"/>
              <w:rPr>
                <w:sz w:val="18"/>
                <w:szCs w:val="18"/>
              </w:rPr>
            </w:pPr>
          </w:p>
          <w:p w:rsidR="00DC4E58" w:rsidRDefault="00DC4E58">
            <w:pPr>
              <w:jc w:val="center"/>
              <w:rPr>
                <w:sz w:val="18"/>
                <w:szCs w:val="18"/>
              </w:rPr>
            </w:pPr>
          </w:p>
          <w:p w:rsidR="00DC4E58" w:rsidRDefault="00DC4E58">
            <w:pPr>
              <w:jc w:val="center"/>
              <w:rPr>
                <w:sz w:val="18"/>
                <w:szCs w:val="18"/>
              </w:rPr>
            </w:pPr>
            <w:r>
              <w:rPr>
                <w:sz w:val="18"/>
                <w:szCs w:val="18"/>
              </w:rPr>
              <w:t xml:space="preserve">Администрация муниципального образования сельского поселения деревня </w:t>
            </w:r>
            <w:proofErr w:type="spellStart"/>
            <w:r>
              <w:rPr>
                <w:sz w:val="18"/>
                <w:szCs w:val="18"/>
              </w:rPr>
              <w:t>Совьяки</w:t>
            </w:r>
            <w:proofErr w:type="spellEnd"/>
            <w:r>
              <w:rPr>
                <w:sz w:val="18"/>
                <w:szCs w:val="18"/>
              </w:rPr>
              <w:t xml:space="preserve"> </w:t>
            </w:r>
          </w:p>
          <w:p w:rsidR="00DC4E58" w:rsidRDefault="00DC4E58">
            <w:pPr>
              <w:jc w:val="center"/>
              <w:rPr>
                <w:sz w:val="18"/>
                <w:szCs w:val="18"/>
              </w:rPr>
            </w:pPr>
          </w:p>
        </w:tc>
        <w:tc>
          <w:tcPr>
            <w:tcW w:w="2551" w:type="dxa"/>
            <w:tcBorders>
              <w:top w:val="single" w:sz="4" w:space="0" w:color="000000"/>
              <w:left w:val="single" w:sz="4" w:space="0" w:color="000000"/>
              <w:right w:val="single" w:sz="4" w:space="0" w:color="000000"/>
            </w:tcBorders>
            <w:vAlign w:val="center"/>
          </w:tcPr>
          <w:p w:rsidR="00DC4E58" w:rsidRDefault="00DC4E58" w:rsidP="00EE422C">
            <w:pPr>
              <w:rPr>
                <w:sz w:val="18"/>
                <w:szCs w:val="18"/>
              </w:rPr>
            </w:pPr>
            <w:r>
              <w:rPr>
                <w:bCs/>
                <w:color w:val="000000"/>
                <w:sz w:val="18"/>
                <w:szCs w:val="18"/>
              </w:rPr>
              <w:t xml:space="preserve">средства </w:t>
            </w:r>
            <w:r w:rsidR="006F0BCC">
              <w:rPr>
                <w:bCs/>
                <w:color w:val="000000"/>
                <w:sz w:val="18"/>
                <w:szCs w:val="18"/>
              </w:rPr>
              <w:t xml:space="preserve">федерального и </w:t>
            </w:r>
            <w:r>
              <w:rPr>
                <w:bCs/>
                <w:color w:val="000000"/>
                <w:sz w:val="18"/>
                <w:szCs w:val="18"/>
              </w:rPr>
              <w:t>областного бюджета</w:t>
            </w:r>
          </w:p>
        </w:tc>
        <w:tc>
          <w:tcPr>
            <w:tcW w:w="1985" w:type="dxa"/>
            <w:tcBorders>
              <w:top w:val="single" w:sz="4" w:space="0" w:color="000000"/>
              <w:left w:val="single" w:sz="4" w:space="0" w:color="000000"/>
              <w:right w:val="single" w:sz="4" w:space="0" w:color="000000"/>
            </w:tcBorders>
            <w:vAlign w:val="center"/>
          </w:tcPr>
          <w:p w:rsidR="00DC4E58" w:rsidRDefault="006F0BCC" w:rsidP="00EE422C">
            <w:pPr>
              <w:jc w:val="center"/>
              <w:rPr>
                <w:sz w:val="18"/>
                <w:szCs w:val="18"/>
              </w:rPr>
            </w:pPr>
            <w:r>
              <w:rPr>
                <w:sz w:val="18"/>
                <w:szCs w:val="18"/>
              </w:rPr>
              <w:t>11251021,12</w:t>
            </w:r>
          </w:p>
        </w:tc>
      </w:tr>
      <w:tr w:rsidR="00DC4E58" w:rsidTr="00DC4E58">
        <w:trPr>
          <w:trHeight w:val="652"/>
        </w:trPr>
        <w:tc>
          <w:tcPr>
            <w:tcW w:w="709" w:type="dxa"/>
            <w:vMerge/>
            <w:tcBorders>
              <w:top w:val="single" w:sz="4" w:space="0" w:color="000000"/>
              <w:left w:val="single" w:sz="4" w:space="0" w:color="000000"/>
              <w:bottom w:val="single" w:sz="4" w:space="0" w:color="000000"/>
              <w:right w:val="single" w:sz="4" w:space="0" w:color="000000"/>
            </w:tcBorders>
            <w:vAlign w:val="center"/>
          </w:tcPr>
          <w:p w:rsidR="00DC4E58" w:rsidRDefault="00DC4E58">
            <w:pPr>
              <w:rPr>
                <w:sz w:val="18"/>
                <w:szCs w:val="18"/>
              </w:rPr>
            </w:pPr>
          </w:p>
        </w:tc>
        <w:tc>
          <w:tcPr>
            <w:tcW w:w="4253" w:type="dxa"/>
            <w:vMerge/>
            <w:tcBorders>
              <w:top w:val="single" w:sz="4" w:space="0" w:color="000000"/>
              <w:left w:val="single" w:sz="4" w:space="0" w:color="000000"/>
              <w:bottom w:val="single" w:sz="4" w:space="0" w:color="000000"/>
              <w:right w:val="single" w:sz="4" w:space="0" w:color="000000"/>
            </w:tcBorders>
          </w:tcPr>
          <w:p w:rsidR="00DC4E58" w:rsidRDefault="00DC4E58">
            <w:pPr>
              <w:rPr>
                <w:sz w:val="18"/>
                <w:szCs w:val="18"/>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DC4E58" w:rsidRDefault="00DC4E58">
            <w:pPr>
              <w:jc w:val="center"/>
              <w:rPr>
                <w:sz w:val="18"/>
                <w:szCs w:val="18"/>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DC4E58" w:rsidRDefault="00DC4E58">
            <w:pPr>
              <w:jc w:val="center"/>
              <w:rPr>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DC4E58" w:rsidRDefault="00DC4E58">
            <w:pPr>
              <w:rPr>
                <w:sz w:val="18"/>
                <w:szCs w:val="18"/>
              </w:rPr>
            </w:pPr>
            <w:r>
              <w:rPr>
                <w:sz w:val="18"/>
                <w:szCs w:val="18"/>
              </w:rPr>
              <w:t xml:space="preserve">средства местного бюджета </w:t>
            </w:r>
          </w:p>
        </w:tc>
        <w:tc>
          <w:tcPr>
            <w:tcW w:w="1985" w:type="dxa"/>
            <w:tcBorders>
              <w:top w:val="single" w:sz="4" w:space="0" w:color="000000"/>
              <w:left w:val="single" w:sz="4" w:space="0" w:color="000000"/>
              <w:bottom w:val="single" w:sz="4" w:space="0" w:color="000000"/>
              <w:right w:val="single" w:sz="4" w:space="0" w:color="000000"/>
            </w:tcBorders>
            <w:vAlign w:val="center"/>
          </w:tcPr>
          <w:p w:rsidR="00DC4E58" w:rsidRDefault="002C13E5">
            <w:pPr>
              <w:jc w:val="center"/>
              <w:rPr>
                <w:sz w:val="18"/>
                <w:szCs w:val="18"/>
              </w:rPr>
            </w:pPr>
            <w:r>
              <w:rPr>
                <w:sz w:val="18"/>
                <w:szCs w:val="18"/>
              </w:rPr>
              <w:t>334948,48</w:t>
            </w:r>
          </w:p>
        </w:tc>
      </w:tr>
      <w:tr w:rsidR="00DC4E58" w:rsidTr="00DC4E58">
        <w:trPr>
          <w:trHeight w:val="395"/>
        </w:trPr>
        <w:tc>
          <w:tcPr>
            <w:tcW w:w="709" w:type="dxa"/>
            <w:vMerge/>
            <w:tcBorders>
              <w:top w:val="single" w:sz="4" w:space="0" w:color="000000"/>
              <w:left w:val="single" w:sz="4" w:space="0" w:color="000000"/>
              <w:bottom w:val="single" w:sz="4" w:space="0" w:color="000000"/>
              <w:right w:val="single" w:sz="4" w:space="0" w:color="000000"/>
            </w:tcBorders>
            <w:vAlign w:val="center"/>
          </w:tcPr>
          <w:p w:rsidR="00DC4E58" w:rsidRDefault="00DC4E58">
            <w:pPr>
              <w:rPr>
                <w:sz w:val="18"/>
                <w:szCs w:val="18"/>
              </w:rPr>
            </w:pPr>
          </w:p>
        </w:tc>
        <w:tc>
          <w:tcPr>
            <w:tcW w:w="4253" w:type="dxa"/>
            <w:vMerge/>
            <w:tcBorders>
              <w:top w:val="single" w:sz="4" w:space="0" w:color="000000"/>
              <w:left w:val="single" w:sz="4" w:space="0" w:color="000000"/>
              <w:bottom w:val="single" w:sz="4" w:space="0" w:color="000000"/>
              <w:right w:val="single" w:sz="4" w:space="0" w:color="000000"/>
            </w:tcBorders>
          </w:tcPr>
          <w:p w:rsidR="00DC4E58" w:rsidRDefault="00DC4E58">
            <w:pPr>
              <w:rPr>
                <w:sz w:val="18"/>
                <w:szCs w:val="18"/>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DC4E58" w:rsidRDefault="00DC4E58">
            <w:pPr>
              <w:rPr>
                <w:sz w:val="18"/>
                <w:szCs w:val="18"/>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DC4E58" w:rsidRDefault="00DC4E58">
            <w:pPr>
              <w:rPr>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DC4E58" w:rsidRDefault="00DC4E58">
            <w:pPr>
              <w:rPr>
                <w:b/>
                <w:sz w:val="18"/>
                <w:szCs w:val="18"/>
              </w:rPr>
            </w:pPr>
            <w:r>
              <w:rPr>
                <w:b/>
                <w:sz w:val="18"/>
                <w:szCs w:val="18"/>
              </w:rPr>
              <w:t>Всего:</w:t>
            </w:r>
          </w:p>
        </w:tc>
        <w:tc>
          <w:tcPr>
            <w:tcW w:w="1985" w:type="dxa"/>
            <w:tcBorders>
              <w:top w:val="single" w:sz="4" w:space="0" w:color="000000"/>
              <w:left w:val="single" w:sz="4" w:space="0" w:color="000000"/>
              <w:bottom w:val="single" w:sz="4" w:space="0" w:color="000000"/>
              <w:right w:val="single" w:sz="4" w:space="0" w:color="000000"/>
            </w:tcBorders>
            <w:vAlign w:val="center"/>
          </w:tcPr>
          <w:p w:rsidR="00DC4E58" w:rsidRDefault="008358EB">
            <w:pPr>
              <w:jc w:val="center"/>
              <w:rPr>
                <w:b/>
                <w:sz w:val="18"/>
                <w:szCs w:val="18"/>
              </w:rPr>
            </w:pPr>
            <w:r w:rsidRPr="004321B3">
              <w:rPr>
                <w:b/>
                <w:sz w:val="16"/>
                <w:szCs w:val="16"/>
              </w:rPr>
              <w:t>11585969,60</w:t>
            </w:r>
          </w:p>
        </w:tc>
      </w:tr>
    </w:tbl>
    <w:p w:rsidR="007E1F8E" w:rsidRDefault="007E1F8E">
      <w:pPr>
        <w:pStyle w:val="a4"/>
        <w:jc w:val="both"/>
        <w:rPr>
          <w:sz w:val="26"/>
          <w:szCs w:val="26"/>
        </w:rPr>
      </w:pPr>
    </w:p>
    <w:p w:rsidR="007E1F8E" w:rsidRDefault="007E1F8E">
      <w:pPr>
        <w:pStyle w:val="a4"/>
        <w:jc w:val="both"/>
        <w:rPr>
          <w:sz w:val="26"/>
          <w:szCs w:val="26"/>
        </w:rPr>
        <w:sectPr w:rsidR="007E1F8E" w:rsidSect="00224B00">
          <w:pgSz w:w="16838" w:h="11906" w:orient="landscape"/>
          <w:pgMar w:top="1135" w:right="536" w:bottom="425" w:left="709" w:header="0" w:footer="0" w:gutter="0"/>
          <w:cols w:space="1701"/>
          <w:docGrid w:linePitch="360"/>
        </w:sectPr>
      </w:pPr>
    </w:p>
    <w:p w:rsidR="007E1F8E" w:rsidRDefault="00655AEF">
      <w:pPr>
        <w:pStyle w:val="a4"/>
        <w:ind w:left="284" w:right="140"/>
        <w:jc w:val="center"/>
        <w:rPr>
          <w:b/>
        </w:rPr>
      </w:pPr>
      <w:r>
        <w:rPr>
          <w:b/>
        </w:rPr>
        <w:lastRenderedPageBreak/>
        <w:t>6. Ожидаемые результаты реализации Программы</w:t>
      </w:r>
    </w:p>
    <w:p w:rsidR="007E1F8E" w:rsidRDefault="007E1F8E">
      <w:pPr>
        <w:pStyle w:val="a4"/>
        <w:ind w:left="284" w:right="140"/>
        <w:jc w:val="both"/>
        <w:rPr>
          <w:b/>
        </w:rPr>
      </w:pPr>
    </w:p>
    <w:p w:rsidR="007E1F8E" w:rsidRDefault="00655AEF">
      <w:pPr>
        <w:pStyle w:val="a4"/>
        <w:ind w:left="284" w:right="140"/>
        <w:jc w:val="both"/>
      </w:pPr>
      <w:r>
        <w:t xml:space="preserve">     Реализация запланированных мероприятий в 202</w:t>
      </w:r>
      <w:r w:rsidR="000958DE">
        <w:t>2</w:t>
      </w:r>
      <w:r>
        <w:t xml:space="preserve"> – 20</w:t>
      </w:r>
      <w:r w:rsidR="000958DE">
        <w:t>30</w:t>
      </w:r>
      <w:r>
        <w:t xml:space="preserve"> годах позволит удовлетворить большую часть обращений граждан о неудовлетворительном техническом состоянии дворовых территорий многоквартирных домов и </w:t>
      </w:r>
      <w:r w:rsidR="000F1EFA">
        <w:t>общественных территорий</w:t>
      </w:r>
      <w:r>
        <w:t>, а также обеспечит благоприятные условия проживания населения, что положительно отразится и на повышении качества жизни в целом.</w:t>
      </w:r>
    </w:p>
    <w:p w:rsidR="00D34F9D" w:rsidRDefault="00655AEF">
      <w:pPr>
        <w:pStyle w:val="a4"/>
        <w:ind w:left="284" w:right="140"/>
        <w:jc w:val="both"/>
      </w:pPr>
      <w:r>
        <w:t xml:space="preserve">     Оценка эффективности муниципальной программы проводится администрацией муниципального</w:t>
      </w:r>
      <w:r w:rsidR="001355BC">
        <w:t xml:space="preserve"> образования сельского поселения деревня </w:t>
      </w:r>
      <w:proofErr w:type="spellStart"/>
      <w:r w:rsidR="001355BC">
        <w:t>С</w:t>
      </w:r>
      <w:r w:rsidR="00D34F9D">
        <w:t>овьяки</w:t>
      </w:r>
      <w:proofErr w:type="spellEnd"/>
      <w:r>
        <w:t xml:space="preserve"> и осуществляется в целях оценки планируемого вклада результатов муниципальной программы в социально-экономическое развитие</w:t>
      </w:r>
      <w:r w:rsidR="00D34F9D">
        <w:t xml:space="preserve"> сельского поселения.</w:t>
      </w:r>
    </w:p>
    <w:p w:rsidR="007E1F8E" w:rsidRDefault="00655AEF">
      <w:pPr>
        <w:pStyle w:val="a4"/>
        <w:ind w:left="284" w:right="140"/>
        <w:jc w:val="both"/>
      </w:pPr>
      <w:r>
        <w:t xml:space="preserve">     Администрация </w:t>
      </w:r>
      <w:r w:rsidR="00D34F9D">
        <w:t xml:space="preserve">муниципального образования сельского поселения деревня </w:t>
      </w:r>
      <w:proofErr w:type="spellStart"/>
      <w:r w:rsidR="00D34F9D">
        <w:t>Совьяки</w:t>
      </w:r>
      <w:proofErr w:type="spellEnd"/>
      <w:r>
        <w:t xml:space="preserve">  осуществляет мониторинг ситуации и анализ эффективности выполняемой работы. Исполнитель </w:t>
      </w:r>
      <w:proofErr w:type="gramStart"/>
      <w:r>
        <w:t>предоставляет отчет</w:t>
      </w:r>
      <w:proofErr w:type="gramEnd"/>
      <w:r>
        <w:t xml:space="preserve"> о выполненных мероприятиях.</w:t>
      </w:r>
    </w:p>
    <w:p w:rsidR="007E1F8E" w:rsidRDefault="00655AEF">
      <w:pPr>
        <w:pStyle w:val="a4"/>
        <w:ind w:left="284" w:right="140"/>
        <w:jc w:val="both"/>
      </w:pPr>
      <w:r>
        <w:t xml:space="preserve">     В ходе реализации Программы  мероприятия и объемы их финансирования подлежат ежегодной корректировке с учетом возможностей Федерального бюджета, бюджета Калужской области и бюджета </w:t>
      </w:r>
      <w:r w:rsidR="00D34F9D">
        <w:t xml:space="preserve"> </w:t>
      </w:r>
      <w:r w:rsidR="00D44ADC">
        <w:t xml:space="preserve">муниципального образования сельского поселения </w:t>
      </w:r>
      <w:r w:rsidR="00D34F9D">
        <w:t xml:space="preserve"> деревня </w:t>
      </w:r>
      <w:proofErr w:type="spellStart"/>
      <w:r w:rsidR="00D34F9D">
        <w:t>Совьяки</w:t>
      </w:r>
      <w:proofErr w:type="spellEnd"/>
      <w:r w:rsidR="00D34F9D">
        <w:t>.</w:t>
      </w:r>
    </w:p>
    <w:p w:rsidR="007E1F8E" w:rsidRDefault="007E1F8E">
      <w:pPr>
        <w:pStyle w:val="a4"/>
        <w:ind w:left="284" w:right="140"/>
        <w:jc w:val="both"/>
      </w:pPr>
    </w:p>
    <w:p w:rsidR="007E1F8E" w:rsidRDefault="007E1F8E">
      <w:pPr>
        <w:pStyle w:val="a4"/>
        <w:ind w:left="284" w:right="140"/>
        <w:jc w:val="both"/>
      </w:pPr>
    </w:p>
    <w:p w:rsidR="007E1F8E" w:rsidRDefault="007E1F8E">
      <w:pPr>
        <w:pStyle w:val="a4"/>
        <w:ind w:left="284" w:right="140"/>
        <w:jc w:val="both"/>
      </w:pPr>
    </w:p>
    <w:p w:rsidR="007E1F8E" w:rsidRDefault="007E1F8E">
      <w:pPr>
        <w:pStyle w:val="a4"/>
        <w:ind w:left="284" w:right="140"/>
        <w:jc w:val="both"/>
      </w:pPr>
    </w:p>
    <w:p w:rsidR="007E1F8E" w:rsidRDefault="007E1F8E">
      <w:pPr>
        <w:pStyle w:val="a4"/>
        <w:ind w:left="284" w:right="140"/>
        <w:jc w:val="both"/>
      </w:pPr>
    </w:p>
    <w:p w:rsidR="007E1F8E" w:rsidRDefault="007E1F8E">
      <w:pPr>
        <w:pStyle w:val="a4"/>
        <w:ind w:left="284" w:right="140"/>
        <w:jc w:val="both"/>
      </w:pPr>
    </w:p>
    <w:p w:rsidR="007E1F8E" w:rsidRDefault="007E1F8E">
      <w:pPr>
        <w:pStyle w:val="a4"/>
        <w:ind w:left="284" w:right="140"/>
        <w:jc w:val="both"/>
      </w:pPr>
    </w:p>
    <w:p w:rsidR="007E1F8E" w:rsidRDefault="007E1F8E">
      <w:pPr>
        <w:pStyle w:val="a4"/>
        <w:ind w:left="284" w:right="140"/>
        <w:jc w:val="both"/>
      </w:pPr>
    </w:p>
    <w:p w:rsidR="007E1F8E" w:rsidRDefault="007E1F8E">
      <w:pPr>
        <w:pStyle w:val="a4"/>
        <w:ind w:left="284" w:right="140"/>
        <w:jc w:val="both"/>
      </w:pPr>
    </w:p>
    <w:p w:rsidR="007E1F8E" w:rsidRDefault="007E1F8E">
      <w:pPr>
        <w:pStyle w:val="a4"/>
        <w:ind w:left="284" w:right="140"/>
        <w:jc w:val="both"/>
      </w:pPr>
    </w:p>
    <w:p w:rsidR="007E1F8E" w:rsidRDefault="007E1F8E">
      <w:pPr>
        <w:pStyle w:val="a4"/>
        <w:ind w:left="284" w:right="140"/>
        <w:jc w:val="both"/>
      </w:pPr>
    </w:p>
    <w:p w:rsidR="007E1F8E" w:rsidRDefault="007E1F8E">
      <w:pPr>
        <w:pStyle w:val="a4"/>
        <w:ind w:left="284" w:right="140"/>
        <w:jc w:val="both"/>
      </w:pPr>
    </w:p>
    <w:p w:rsidR="007E1F8E" w:rsidRDefault="007E1F8E">
      <w:pPr>
        <w:pStyle w:val="a4"/>
        <w:ind w:left="284" w:right="140"/>
        <w:jc w:val="both"/>
      </w:pPr>
    </w:p>
    <w:p w:rsidR="007E1F8E" w:rsidRDefault="007E1F8E">
      <w:pPr>
        <w:pStyle w:val="a4"/>
        <w:ind w:left="284" w:right="140"/>
        <w:jc w:val="both"/>
      </w:pPr>
    </w:p>
    <w:p w:rsidR="007E1F8E" w:rsidRDefault="007E1F8E">
      <w:pPr>
        <w:pStyle w:val="a4"/>
        <w:ind w:left="284" w:right="140"/>
        <w:jc w:val="both"/>
      </w:pPr>
    </w:p>
    <w:p w:rsidR="007E1F8E" w:rsidRDefault="007E1F8E">
      <w:pPr>
        <w:pStyle w:val="a4"/>
        <w:ind w:left="284" w:right="140"/>
        <w:jc w:val="both"/>
      </w:pPr>
    </w:p>
    <w:p w:rsidR="007E1F8E" w:rsidRDefault="007E1F8E">
      <w:pPr>
        <w:pStyle w:val="a4"/>
        <w:ind w:left="284" w:right="140"/>
        <w:jc w:val="both"/>
      </w:pPr>
    </w:p>
    <w:p w:rsidR="007E1F8E" w:rsidRDefault="007E1F8E">
      <w:pPr>
        <w:pStyle w:val="a4"/>
        <w:ind w:left="284" w:right="140"/>
        <w:jc w:val="both"/>
      </w:pPr>
    </w:p>
    <w:p w:rsidR="007E1F8E" w:rsidRDefault="007E1F8E">
      <w:pPr>
        <w:pStyle w:val="a4"/>
        <w:ind w:left="284" w:right="140"/>
        <w:jc w:val="both"/>
      </w:pPr>
    </w:p>
    <w:p w:rsidR="007E1F8E" w:rsidRDefault="007E1F8E">
      <w:pPr>
        <w:pStyle w:val="a4"/>
        <w:ind w:left="284" w:right="140"/>
        <w:jc w:val="both"/>
      </w:pPr>
    </w:p>
    <w:p w:rsidR="007E1F8E" w:rsidRDefault="007E1F8E">
      <w:pPr>
        <w:pStyle w:val="a4"/>
        <w:ind w:left="284" w:right="140"/>
        <w:jc w:val="both"/>
      </w:pPr>
    </w:p>
    <w:p w:rsidR="007E1F8E" w:rsidRDefault="007E1F8E">
      <w:pPr>
        <w:pStyle w:val="a4"/>
        <w:ind w:left="284" w:right="140"/>
        <w:jc w:val="both"/>
      </w:pPr>
    </w:p>
    <w:p w:rsidR="007E1F8E" w:rsidRDefault="007E1F8E">
      <w:pPr>
        <w:pStyle w:val="a4"/>
        <w:ind w:left="284" w:right="140"/>
        <w:jc w:val="both"/>
      </w:pPr>
    </w:p>
    <w:p w:rsidR="007E1F8E" w:rsidRDefault="007E1F8E">
      <w:pPr>
        <w:pStyle w:val="a4"/>
        <w:ind w:left="284" w:right="140"/>
        <w:jc w:val="both"/>
      </w:pPr>
    </w:p>
    <w:p w:rsidR="007E1F8E" w:rsidRDefault="007E1F8E">
      <w:pPr>
        <w:pStyle w:val="a4"/>
        <w:ind w:left="284" w:right="140"/>
        <w:jc w:val="both"/>
      </w:pPr>
    </w:p>
    <w:p w:rsidR="007E1F8E" w:rsidRDefault="007E1F8E">
      <w:pPr>
        <w:pStyle w:val="a4"/>
        <w:ind w:left="284" w:right="140"/>
        <w:jc w:val="both"/>
      </w:pPr>
    </w:p>
    <w:p w:rsidR="007E1F8E" w:rsidRDefault="007E1F8E">
      <w:pPr>
        <w:pStyle w:val="a4"/>
        <w:ind w:left="284" w:right="140"/>
        <w:jc w:val="both"/>
      </w:pPr>
    </w:p>
    <w:p w:rsidR="007E1F8E" w:rsidRDefault="007E1F8E">
      <w:pPr>
        <w:pStyle w:val="a4"/>
        <w:ind w:left="284" w:right="140"/>
        <w:jc w:val="both"/>
      </w:pPr>
    </w:p>
    <w:p w:rsidR="007E1F8E" w:rsidRDefault="007E1F8E">
      <w:pPr>
        <w:pStyle w:val="a4"/>
        <w:ind w:left="284" w:right="140"/>
        <w:jc w:val="both"/>
      </w:pPr>
    </w:p>
    <w:p w:rsidR="007E1F8E" w:rsidRDefault="007E1F8E">
      <w:pPr>
        <w:pStyle w:val="a4"/>
        <w:ind w:left="284" w:right="140"/>
        <w:jc w:val="both"/>
      </w:pPr>
    </w:p>
    <w:p w:rsidR="007E1F8E" w:rsidRDefault="007E1F8E">
      <w:pPr>
        <w:pStyle w:val="a4"/>
        <w:ind w:left="284" w:right="140"/>
        <w:jc w:val="both"/>
      </w:pPr>
    </w:p>
    <w:p w:rsidR="007E1F8E" w:rsidRDefault="007E1F8E">
      <w:pPr>
        <w:pStyle w:val="a4"/>
        <w:ind w:left="284" w:right="140"/>
        <w:jc w:val="both"/>
      </w:pPr>
    </w:p>
    <w:p w:rsidR="007E1F8E" w:rsidRDefault="007E1F8E">
      <w:pPr>
        <w:pStyle w:val="a4"/>
        <w:ind w:left="284" w:right="140"/>
        <w:jc w:val="both"/>
      </w:pPr>
    </w:p>
    <w:p w:rsidR="007E1F8E" w:rsidRDefault="007E1F8E">
      <w:pPr>
        <w:pStyle w:val="a4"/>
        <w:ind w:left="284" w:right="140"/>
        <w:jc w:val="both"/>
      </w:pPr>
    </w:p>
    <w:p w:rsidR="007E1F8E" w:rsidRDefault="007E1F8E">
      <w:pPr>
        <w:pStyle w:val="a4"/>
        <w:ind w:left="284" w:right="140"/>
        <w:jc w:val="both"/>
      </w:pPr>
    </w:p>
    <w:p w:rsidR="007E1F8E" w:rsidRDefault="007E1F8E">
      <w:pPr>
        <w:pStyle w:val="a4"/>
        <w:ind w:left="284" w:right="140"/>
        <w:jc w:val="both"/>
      </w:pPr>
    </w:p>
    <w:p w:rsidR="007E1F8E" w:rsidRDefault="007E1F8E">
      <w:pPr>
        <w:pStyle w:val="a4"/>
        <w:ind w:left="284" w:right="140"/>
        <w:jc w:val="both"/>
      </w:pPr>
    </w:p>
    <w:p w:rsidR="007E1F8E" w:rsidRDefault="007E1F8E">
      <w:pPr>
        <w:pStyle w:val="a4"/>
        <w:ind w:left="284" w:right="140"/>
        <w:jc w:val="both"/>
        <w:sectPr w:rsidR="007E1F8E">
          <w:pgSz w:w="11906" w:h="16838"/>
          <w:pgMar w:top="851" w:right="425" w:bottom="709" w:left="851" w:header="0" w:footer="0" w:gutter="0"/>
          <w:cols w:space="1701"/>
          <w:docGrid w:linePitch="360"/>
        </w:sectPr>
      </w:pPr>
    </w:p>
    <w:p w:rsidR="007E1F8E" w:rsidRDefault="007E1F8E" w:rsidP="00D34F9D">
      <w:pPr>
        <w:ind w:left="8505"/>
      </w:pPr>
    </w:p>
    <w:sectPr w:rsidR="007E1F8E">
      <w:pgSz w:w="16838" w:h="11906" w:orient="landscape"/>
      <w:pgMar w:top="1440" w:right="1134" w:bottom="851" w:left="709" w:header="0" w:footer="0"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DA8" w:rsidRDefault="00D52DA8">
      <w:r>
        <w:separator/>
      </w:r>
    </w:p>
  </w:endnote>
  <w:endnote w:type="continuationSeparator" w:id="0">
    <w:p w:rsidR="00D52DA8" w:rsidRDefault="00D52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DA8" w:rsidRDefault="00D52DA8">
      <w:r>
        <w:separator/>
      </w:r>
    </w:p>
  </w:footnote>
  <w:footnote w:type="continuationSeparator" w:id="0">
    <w:p w:rsidR="00D52DA8" w:rsidRDefault="00D52D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15C79"/>
    <w:multiLevelType w:val="hybridMultilevel"/>
    <w:tmpl w:val="49B86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683D15"/>
    <w:multiLevelType w:val="hybridMultilevel"/>
    <w:tmpl w:val="1988F664"/>
    <w:lvl w:ilvl="0" w:tplc="E1CE5204">
      <w:start w:val="1"/>
      <w:numFmt w:val="decimal"/>
      <w:pStyle w:val="1"/>
      <w:lvlText w:val="%1."/>
      <w:lvlJc w:val="left"/>
      <w:pPr>
        <w:tabs>
          <w:tab w:val="num" w:pos="0"/>
        </w:tabs>
        <w:ind w:left="945" w:hanging="945"/>
      </w:pPr>
      <w:rPr>
        <w:rFonts w:ascii="Times New Roman" w:eastAsia="Times New Roman" w:hAnsi="Times New Roman" w:cs="Times New Roman"/>
      </w:rPr>
    </w:lvl>
    <w:lvl w:ilvl="1" w:tplc="C10A200A">
      <w:start w:val="1"/>
      <w:numFmt w:val="decimal"/>
      <w:lvlText w:val="%2."/>
      <w:lvlJc w:val="left"/>
      <w:pPr>
        <w:tabs>
          <w:tab w:val="num" w:pos="1440"/>
        </w:tabs>
        <w:ind w:left="1440" w:hanging="360"/>
      </w:pPr>
    </w:lvl>
    <w:lvl w:ilvl="2" w:tplc="77C2A9D6">
      <w:start w:val="1"/>
      <w:numFmt w:val="decimal"/>
      <w:lvlText w:val="%3."/>
      <w:lvlJc w:val="left"/>
      <w:pPr>
        <w:tabs>
          <w:tab w:val="num" w:pos="2160"/>
        </w:tabs>
        <w:ind w:left="2160" w:hanging="360"/>
      </w:pPr>
    </w:lvl>
    <w:lvl w:ilvl="3" w:tplc="232E1512">
      <w:start w:val="1"/>
      <w:numFmt w:val="decimal"/>
      <w:lvlText w:val="%4."/>
      <w:lvlJc w:val="left"/>
      <w:pPr>
        <w:tabs>
          <w:tab w:val="num" w:pos="2880"/>
        </w:tabs>
        <w:ind w:left="2880" w:hanging="360"/>
      </w:pPr>
    </w:lvl>
    <w:lvl w:ilvl="4" w:tplc="BF3E3ECA">
      <w:start w:val="1"/>
      <w:numFmt w:val="decimal"/>
      <w:lvlText w:val="%5."/>
      <w:lvlJc w:val="left"/>
      <w:pPr>
        <w:tabs>
          <w:tab w:val="num" w:pos="3600"/>
        </w:tabs>
        <w:ind w:left="3600" w:hanging="360"/>
      </w:pPr>
    </w:lvl>
    <w:lvl w:ilvl="5" w:tplc="2878F10A">
      <w:start w:val="1"/>
      <w:numFmt w:val="decimal"/>
      <w:lvlText w:val="%6."/>
      <w:lvlJc w:val="left"/>
      <w:pPr>
        <w:tabs>
          <w:tab w:val="num" w:pos="4320"/>
        </w:tabs>
        <w:ind w:left="4320" w:hanging="360"/>
      </w:pPr>
    </w:lvl>
    <w:lvl w:ilvl="6" w:tplc="AE384CA6">
      <w:start w:val="1"/>
      <w:numFmt w:val="decimal"/>
      <w:lvlText w:val="%7."/>
      <w:lvlJc w:val="left"/>
      <w:pPr>
        <w:tabs>
          <w:tab w:val="num" w:pos="5040"/>
        </w:tabs>
        <w:ind w:left="5040" w:hanging="360"/>
      </w:pPr>
    </w:lvl>
    <w:lvl w:ilvl="7" w:tplc="04EAFEDC">
      <w:start w:val="1"/>
      <w:numFmt w:val="decimal"/>
      <w:lvlText w:val="%8."/>
      <w:lvlJc w:val="left"/>
      <w:pPr>
        <w:tabs>
          <w:tab w:val="num" w:pos="5760"/>
        </w:tabs>
        <w:ind w:left="5760" w:hanging="360"/>
      </w:pPr>
    </w:lvl>
    <w:lvl w:ilvl="8" w:tplc="E558E26A">
      <w:start w:val="1"/>
      <w:numFmt w:val="decimal"/>
      <w:lvlText w:val="%9."/>
      <w:lvlJc w:val="left"/>
      <w:pPr>
        <w:tabs>
          <w:tab w:val="num" w:pos="6480"/>
        </w:tabs>
        <w:ind w:left="6480" w:hanging="360"/>
      </w:pPr>
    </w:lvl>
  </w:abstractNum>
  <w:abstractNum w:abstractNumId="2">
    <w:nsid w:val="5F271B7E"/>
    <w:multiLevelType w:val="hybridMultilevel"/>
    <w:tmpl w:val="DDC0BEB6"/>
    <w:lvl w:ilvl="0" w:tplc="D9B6B67A">
      <w:start w:val="1"/>
      <w:numFmt w:val="decimal"/>
      <w:lvlText w:val="%1."/>
      <w:lvlJc w:val="left"/>
      <w:pPr>
        <w:tabs>
          <w:tab w:val="num" w:pos="0"/>
        </w:tabs>
        <w:ind w:left="720" w:hanging="360"/>
      </w:pPr>
    </w:lvl>
    <w:lvl w:ilvl="1" w:tplc="F5AA3F2A">
      <w:start w:val="1"/>
      <w:numFmt w:val="bullet"/>
      <w:lvlText w:val="o"/>
      <w:lvlJc w:val="left"/>
      <w:pPr>
        <w:ind w:left="1440" w:hanging="360"/>
      </w:pPr>
      <w:rPr>
        <w:rFonts w:ascii="Courier New" w:eastAsia="Courier New" w:hAnsi="Courier New" w:cs="Courier New" w:hint="default"/>
      </w:rPr>
    </w:lvl>
    <w:lvl w:ilvl="2" w:tplc="8086F8D0">
      <w:start w:val="1"/>
      <w:numFmt w:val="bullet"/>
      <w:lvlText w:val="§"/>
      <w:lvlJc w:val="left"/>
      <w:pPr>
        <w:ind w:left="2160" w:hanging="360"/>
      </w:pPr>
      <w:rPr>
        <w:rFonts w:ascii="Wingdings" w:eastAsia="Wingdings" w:hAnsi="Wingdings" w:cs="Wingdings" w:hint="default"/>
      </w:rPr>
    </w:lvl>
    <w:lvl w:ilvl="3" w:tplc="08AC2DF4">
      <w:start w:val="1"/>
      <w:numFmt w:val="bullet"/>
      <w:lvlText w:val="·"/>
      <w:lvlJc w:val="left"/>
      <w:pPr>
        <w:ind w:left="2880" w:hanging="360"/>
      </w:pPr>
      <w:rPr>
        <w:rFonts w:ascii="Symbol" w:eastAsia="Symbol" w:hAnsi="Symbol" w:cs="Symbol" w:hint="default"/>
      </w:rPr>
    </w:lvl>
    <w:lvl w:ilvl="4" w:tplc="625CE978">
      <w:start w:val="1"/>
      <w:numFmt w:val="bullet"/>
      <w:lvlText w:val="o"/>
      <w:lvlJc w:val="left"/>
      <w:pPr>
        <w:ind w:left="3600" w:hanging="360"/>
      </w:pPr>
      <w:rPr>
        <w:rFonts w:ascii="Courier New" w:eastAsia="Courier New" w:hAnsi="Courier New" w:cs="Courier New" w:hint="default"/>
      </w:rPr>
    </w:lvl>
    <w:lvl w:ilvl="5" w:tplc="53881A24">
      <w:start w:val="1"/>
      <w:numFmt w:val="bullet"/>
      <w:lvlText w:val="§"/>
      <w:lvlJc w:val="left"/>
      <w:pPr>
        <w:ind w:left="4320" w:hanging="360"/>
      </w:pPr>
      <w:rPr>
        <w:rFonts w:ascii="Wingdings" w:eastAsia="Wingdings" w:hAnsi="Wingdings" w:cs="Wingdings" w:hint="default"/>
      </w:rPr>
    </w:lvl>
    <w:lvl w:ilvl="6" w:tplc="59BCEC74">
      <w:start w:val="1"/>
      <w:numFmt w:val="bullet"/>
      <w:lvlText w:val="·"/>
      <w:lvlJc w:val="left"/>
      <w:pPr>
        <w:ind w:left="5040" w:hanging="360"/>
      </w:pPr>
      <w:rPr>
        <w:rFonts w:ascii="Symbol" w:eastAsia="Symbol" w:hAnsi="Symbol" w:cs="Symbol" w:hint="default"/>
      </w:rPr>
    </w:lvl>
    <w:lvl w:ilvl="7" w:tplc="A232F7BE">
      <w:start w:val="1"/>
      <w:numFmt w:val="bullet"/>
      <w:lvlText w:val="o"/>
      <w:lvlJc w:val="left"/>
      <w:pPr>
        <w:ind w:left="5760" w:hanging="360"/>
      </w:pPr>
      <w:rPr>
        <w:rFonts w:ascii="Courier New" w:eastAsia="Courier New" w:hAnsi="Courier New" w:cs="Courier New" w:hint="default"/>
      </w:rPr>
    </w:lvl>
    <w:lvl w:ilvl="8" w:tplc="E7740058">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F8E"/>
    <w:rsid w:val="00007301"/>
    <w:rsid w:val="000730E9"/>
    <w:rsid w:val="000958DE"/>
    <w:rsid w:val="000F1EFA"/>
    <w:rsid w:val="001075C0"/>
    <w:rsid w:val="00121896"/>
    <w:rsid w:val="001242AC"/>
    <w:rsid w:val="001355BC"/>
    <w:rsid w:val="00156783"/>
    <w:rsid w:val="001A415C"/>
    <w:rsid w:val="001D39F9"/>
    <w:rsid w:val="001F618D"/>
    <w:rsid w:val="00224B00"/>
    <w:rsid w:val="00253B0B"/>
    <w:rsid w:val="00254C00"/>
    <w:rsid w:val="002557BA"/>
    <w:rsid w:val="002929B7"/>
    <w:rsid w:val="002A4C7D"/>
    <w:rsid w:val="002C13E5"/>
    <w:rsid w:val="002C2413"/>
    <w:rsid w:val="002E1D33"/>
    <w:rsid w:val="002E7EBE"/>
    <w:rsid w:val="00302A09"/>
    <w:rsid w:val="00330F02"/>
    <w:rsid w:val="003C512C"/>
    <w:rsid w:val="00406CCF"/>
    <w:rsid w:val="0042191C"/>
    <w:rsid w:val="004321B3"/>
    <w:rsid w:val="00460BAF"/>
    <w:rsid w:val="00524D17"/>
    <w:rsid w:val="005B7128"/>
    <w:rsid w:val="005D1252"/>
    <w:rsid w:val="00632B1A"/>
    <w:rsid w:val="00655AEF"/>
    <w:rsid w:val="0068421E"/>
    <w:rsid w:val="0069461F"/>
    <w:rsid w:val="006B2660"/>
    <w:rsid w:val="006C4446"/>
    <w:rsid w:val="006C6B3E"/>
    <w:rsid w:val="006D098F"/>
    <w:rsid w:val="006D2CFF"/>
    <w:rsid w:val="006F0BCC"/>
    <w:rsid w:val="00746DB4"/>
    <w:rsid w:val="00776859"/>
    <w:rsid w:val="007933EE"/>
    <w:rsid w:val="007E1F8E"/>
    <w:rsid w:val="00813B85"/>
    <w:rsid w:val="008358EB"/>
    <w:rsid w:val="008B7D9A"/>
    <w:rsid w:val="008E0854"/>
    <w:rsid w:val="00923787"/>
    <w:rsid w:val="00936B3B"/>
    <w:rsid w:val="00973541"/>
    <w:rsid w:val="0098747E"/>
    <w:rsid w:val="009A4C2C"/>
    <w:rsid w:val="009A6AA7"/>
    <w:rsid w:val="009B0B84"/>
    <w:rsid w:val="009D4833"/>
    <w:rsid w:val="00A90B08"/>
    <w:rsid w:val="00AA250A"/>
    <w:rsid w:val="00AA7E3F"/>
    <w:rsid w:val="00AC3AD7"/>
    <w:rsid w:val="00B16E16"/>
    <w:rsid w:val="00B35636"/>
    <w:rsid w:val="00B950D0"/>
    <w:rsid w:val="00BB47CE"/>
    <w:rsid w:val="00BB53F2"/>
    <w:rsid w:val="00BF4835"/>
    <w:rsid w:val="00C45FA6"/>
    <w:rsid w:val="00C62F3F"/>
    <w:rsid w:val="00C92A30"/>
    <w:rsid w:val="00CC2FC7"/>
    <w:rsid w:val="00CF153A"/>
    <w:rsid w:val="00D34F9D"/>
    <w:rsid w:val="00D44ADC"/>
    <w:rsid w:val="00D52DA8"/>
    <w:rsid w:val="00D6772E"/>
    <w:rsid w:val="00DA73AC"/>
    <w:rsid w:val="00DC2B4C"/>
    <w:rsid w:val="00DC4E58"/>
    <w:rsid w:val="00E64635"/>
    <w:rsid w:val="00EC2692"/>
    <w:rsid w:val="00EE422C"/>
    <w:rsid w:val="00EE5C51"/>
    <w:rsid w:val="00F27C6B"/>
    <w:rsid w:val="00F327C6"/>
    <w:rsid w:val="00F87F01"/>
    <w:rsid w:val="00FA05F9"/>
    <w:rsid w:val="00FB641E"/>
    <w:rsid w:val="00FF7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lang w:val="ru-RU" w:bidi="ar-SA"/>
    </w:rPr>
  </w:style>
  <w:style w:type="paragraph" w:styleId="1">
    <w:name w:val="heading 1"/>
    <w:basedOn w:val="a"/>
    <w:next w:val="a"/>
    <w:link w:val="11"/>
    <w:qFormat/>
    <w:pPr>
      <w:keepNext/>
      <w:numPr>
        <w:numId w:val="1"/>
      </w:numPr>
      <w:jc w:val="center"/>
      <w:outlineLvl w:val="0"/>
    </w:pPr>
    <w:rPr>
      <w:b/>
      <w:spacing w:val="6"/>
      <w:sz w:val="40"/>
      <w:szCs w:val="2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qFormat/>
    <w:pPr>
      <w:ind w:left="708"/>
    </w:pPr>
  </w:style>
  <w:style w:type="paragraph" w:styleId="a4">
    <w:name w:val="No Spacing"/>
    <w:qFormat/>
    <w:rPr>
      <w:rFonts w:eastAsia="Times New Roman" w:cs="Times New Roman"/>
      <w:lang w:val="ru-RU" w:bidi="ar-SA"/>
    </w:rPr>
  </w:style>
  <w:style w:type="paragraph" w:styleId="a5">
    <w:name w:val="Title"/>
    <w:basedOn w:val="a"/>
    <w:next w:val="a"/>
    <w:link w:val="10"/>
    <w:uiPriority w:val="10"/>
    <w:qFormat/>
    <w:pPr>
      <w:spacing w:before="300" w:after="200"/>
      <w:contextualSpacing/>
    </w:pPr>
    <w:rPr>
      <w:sz w:val="48"/>
      <w:szCs w:val="48"/>
    </w:rPr>
  </w:style>
  <w:style w:type="character" w:customStyle="1" w:styleId="10">
    <w:name w:val="Название Знак1"/>
    <w:link w:val="a5"/>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12">
    <w:name w:val="Верхний колонтитул Знак1"/>
    <w:link w:val="aa"/>
    <w:uiPriority w:val="99"/>
  </w:style>
  <w:style w:type="character" w:customStyle="1" w:styleId="FooterChar">
    <w:name w:val="Footer Char"/>
    <w:uiPriority w:val="99"/>
  </w:style>
  <w:style w:type="character" w:customStyle="1" w:styleId="13">
    <w:name w:val="Нижний колонтитул Знак1"/>
    <w:link w:val="ab"/>
    <w:uiPriority w:val="99"/>
  </w:style>
  <w:style w:type="table" w:styleId="ac">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uiPriority w:val="99"/>
    <w:unhideWhenUsed/>
    <w:rPr>
      <w:vertAlign w:val="superscript"/>
    </w:rPr>
  </w:style>
  <w:style w:type="paragraph" w:styleId="af0">
    <w:name w:val="endnote text"/>
    <w:basedOn w:val="a"/>
    <w:link w:val="af1"/>
    <w:uiPriority w:val="99"/>
    <w:semiHidden/>
    <w:unhideWhenUsed/>
    <w:rPr>
      <w:sz w:val="20"/>
    </w:rPr>
  </w:style>
  <w:style w:type="character" w:customStyle="1" w:styleId="af1">
    <w:name w:val="Текст концевой сноски Знак"/>
    <w:link w:val="af0"/>
    <w:uiPriority w:val="99"/>
    <w:rPr>
      <w:sz w:val="20"/>
    </w:rPr>
  </w:style>
  <w:style w:type="character" w:styleId="af2">
    <w:name w:val="endnote reference"/>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style>
  <w:style w:type="character" w:customStyle="1" w:styleId="WW8Num6z0">
    <w:name w:val="WW8Num6z0"/>
    <w:qFormat/>
  </w:style>
  <w:style w:type="character" w:customStyle="1" w:styleId="WW8Num7z0">
    <w:name w:val="WW8Num7z0"/>
    <w:qFormat/>
    <w:rPr>
      <w:rFonts w:ascii="Times New Roman" w:eastAsia="Times New Roman" w:hAnsi="Times New Roman" w:cs="Times New Roman"/>
    </w:rPr>
  </w:style>
  <w:style w:type="character" w:customStyle="1" w:styleId="WW8Num8z0">
    <w:name w:val="WW8Num8z0"/>
    <w:qFormat/>
  </w:style>
  <w:style w:type="character" w:customStyle="1" w:styleId="WW8Num9z0">
    <w:name w:val="WW8Num9z0"/>
    <w:qFormat/>
  </w:style>
  <w:style w:type="character" w:customStyle="1" w:styleId="WW8Num10z0">
    <w:name w:val="WW8Num10z0"/>
    <w:qFormat/>
  </w:style>
  <w:style w:type="character" w:customStyle="1" w:styleId="WW8Num11z0">
    <w:name w:val="WW8Num11z0"/>
    <w:qFormat/>
  </w:style>
  <w:style w:type="character" w:customStyle="1" w:styleId="WW8Num12z0">
    <w:name w:val="WW8Num12z0"/>
    <w:qFormat/>
    <w:rPr>
      <w:rFonts w:cs="Times New Roman"/>
    </w:rPr>
  </w:style>
  <w:style w:type="character" w:customStyle="1" w:styleId="WW8Num12z1">
    <w:name w:val="WW8Num12z1"/>
    <w:qFormat/>
    <w:rPr>
      <w:rFonts w:cs="Times New Roman"/>
    </w:rPr>
  </w:style>
  <w:style w:type="character" w:customStyle="1" w:styleId="WW8Num13z0">
    <w:name w:val="WW8Num13z0"/>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15">
    <w:name w:val="Заголовок 1 Знак"/>
    <w:qFormat/>
    <w:rPr>
      <w:b/>
      <w:spacing w:val="6"/>
      <w:sz w:val="40"/>
      <w:lang w:val="ru-RU" w:bidi="ar-SA"/>
    </w:rPr>
  </w:style>
  <w:style w:type="character" w:styleId="af5">
    <w:name w:val="Hyperlink"/>
    <w:rPr>
      <w:color w:val="0000FF"/>
      <w:u w:val="single"/>
    </w:rPr>
  </w:style>
  <w:style w:type="character" w:customStyle="1" w:styleId="af6">
    <w:name w:val="Верхний колонтитул Знак"/>
    <w:qFormat/>
    <w:rPr>
      <w:sz w:val="24"/>
      <w:szCs w:val="24"/>
    </w:rPr>
  </w:style>
  <w:style w:type="character" w:customStyle="1" w:styleId="af7">
    <w:name w:val="Нижний колонтитул Знак"/>
    <w:qFormat/>
    <w:rPr>
      <w:sz w:val="24"/>
      <w:szCs w:val="24"/>
    </w:rPr>
  </w:style>
  <w:style w:type="character" w:customStyle="1" w:styleId="af8">
    <w:name w:val="Основной текст_"/>
    <w:qFormat/>
    <w:rPr>
      <w:spacing w:val="2"/>
      <w:shd w:val="clear" w:color="auto" w:fill="FFFFFF"/>
    </w:rPr>
  </w:style>
  <w:style w:type="character" w:customStyle="1" w:styleId="af9">
    <w:name w:val="Текст выноски Знак"/>
    <w:qFormat/>
    <w:rPr>
      <w:rFonts w:ascii="Tahoma" w:hAnsi="Tahoma" w:cs="Tahoma"/>
      <w:sz w:val="16"/>
      <w:szCs w:val="16"/>
    </w:rPr>
  </w:style>
  <w:style w:type="character" w:customStyle="1" w:styleId="afa">
    <w:name w:val="Название Знак"/>
    <w:qFormat/>
    <w:rPr>
      <w:b/>
      <w:sz w:val="28"/>
      <w:lang w:val="en-US"/>
    </w:rPr>
  </w:style>
  <w:style w:type="character" w:customStyle="1" w:styleId="blk">
    <w:name w:val="blk"/>
    <w:qFormat/>
  </w:style>
  <w:style w:type="paragraph" w:customStyle="1" w:styleId="Heading">
    <w:name w:val="Heading"/>
    <w:basedOn w:val="a"/>
    <w:next w:val="afb"/>
    <w:qFormat/>
    <w:pPr>
      <w:jc w:val="center"/>
    </w:pPr>
    <w:rPr>
      <w:b/>
      <w:sz w:val="28"/>
      <w:szCs w:val="20"/>
      <w:lang w:val="en-US"/>
    </w:rPr>
  </w:style>
  <w:style w:type="paragraph" w:styleId="afb">
    <w:name w:val="Body Text"/>
    <w:basedOn w:val="a"/>
    <w:pPr>
      <w:spacing w:after="140" w:line="276" w:lineRule="auto"/>
    </w:pPr>
  </w:style>
  <w:style w:type="paragraph" w:styleId="afc">
    <w:name w:val="List"/>
    <w:basedOn w:val="afb"/>
  </w:style>
  <w:style w:type="paragraph" w:styleId="afd">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HeaderandFooter">
    <w:name w:val="Header and Footer"/>
    <w:basedOn w:val="a"/>
    <w:qFormat/>
    <w:pPr>
      <w:suppressLineNumbers/>
      <w:tabs>
        <w:tab w:val="center" w:pos="4819"/>
        <w:tab w:val="right" w:pos="9638"/>
      </w:tabs>
    </w:pPr>
  </w:style>
  <w:style w:type="paragraph" w:styleId="aa">
    <w:name w:val="header"/>
    <w:basedOn w:val="a"/>
    <w:link w:val="12"/>
    <w:pPr>
      <w:tabs>
        <w:tab w:val="center" w:pos="4677"/>
        <w:tab w:val="right" w:pos="9355"/>
      </w:tabs>
    </w:pPr>
    <w:rPr>
      <w:lang w:val="en-US"/>
    </w:rPr>
  </w:style>
  <w:style w:type="paragraph" w:styleId="ab">
    <w:name w:val="footer"/>
    <w:basedOn w:val="a"/>
    <w:link w:val="13"/>
    <w:pPr>
      <w:tabs>
        <w:tab w:val="center" w:pos="4677"/>
        <w:tab w:val="right" w:pos="9355"/>
      </w:tabs>
    </w:pPr>
    <w:rPr>
      <w:lang w:val="en-US"/>
    </w:rPr>
  </w:style>
  <w:style w:type="paragraph" w:customStyle="1" w:styleId="16">
    <w:name w:val="Основной текст1"/>
    <w:basedOn w:val="a"/>
    <w:qFormat/>
    <w:pPr>
      <w:widowControl w:val="0"/>
      <w:shd w:val="clear" w:color="auto" w:fill="FFFFFF"/>
      <w:spacing w:line="356" w:lineRule="exact"/>
      <w:jc w:val="both"/>
    </w:pPr>
    <w:rPr>
      <w:spacing w:val="2"/>
      <w:sz w:val="20"/>
      <w:szCs w:val="20"/>
    </w:rPr>
  </w:style>
  <w:style w:type="paragraph" w:styleId="afe">
    <w:name w:val="Balloon Text"/>
    <w:basedOn w:val="a"/>
    <w:qFormat/>
    <w:rPr>
      <w:rFonts w:ascii="Tahoma" w:hAnsi="Tahoma" w:cs="Tahoma"/>
      <w:sz w:val="16"/>
      <w:szCs w:val="16"/>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paragraph" w:customStyle="1" w:styleId="ConsPlusNormal">
    <w:name w:val="ConsPlusNormal"/>
    <w:uiPriority w:val="99"/>
    <w:rsid w:val="00E64635"/>
    <w:pPr>
      <w:autoSpaceDE w:val="0"/>
      <w:autoSpaceDN w:val="0"/>
      <w:adjustRightInd w:val="0"/>
      <w:ind w:firstLine="720"/>
    </w:pPr>
    <w:rPr>
      <w:rFonts w:ascii="Arial" w:eastAsia="Times New Roman" w:hAnsi="Arial" w:cs="Arial"/>
      <w:sz w:val="20"/>
      <w:szCs w:val="2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lang w:val="ru-RU" w:bidi="ar-SA"/>
    </w:rPr>
  </w:style>
  <w:style w:type="paragraph" w:styleId="1">
    <w:name w:val="heading 1"/>
    <w:basedOn w:val="a"/>
    <w:next w:val="a"/>
    <w:link w:val="11"/>
    <w:qFormat/>
    <w:pPr>
      <w:keepNext/>
      <w:numPr>
        <w:numId w:val="1"/>
      </w:numPr>
      <w:jc w:val="center"/>
      <w:outlineLvl w:val="0"/>
    </w:pPr>
    <w:rPr>
      <w:b/>
      <w:spacing w:val="6"/>
      <w:sz w:val="40"/>
      <w:szCs w:val="2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qFormat/>
    <w:pPr>
      <w:ind w:left="708"/>
    </w:pPr>
  </w:style>
  <w:style w:type="paragraph" w:styleId="a4">
    <w:name w:val="No Spacing"/>
    <w:qFormat/>
    <w:rPr>
      <w:rFonts w:eastAsia="Times New Roman" w:cs="Times New Roman"/>
      <w:lang w:val="ru-RU" w:bidi="ar-SA"/>
    </w:rPr>
  </w:style>
  <w:style w:type="paragraph" w:styleId="a5">
    <w:name w:val="Title"/>
    <w:basedOn w:val="a"/>
    <w:next w:val="a"/>
    <w:link w:val="10"/>
    <w:uiPriority w:val="10"/>
    <w:qFormat/>
    <w:pPr>
      <w:spacing w:before="300" w:after="200"/>
      <w:contextualSpacing/>
    </w:pPr>
    <w:rPr>
      <w:sz w:val="48"/>
      <w:szCs w:val="48"/>
    </w:rPr>
  </w:style>
  <w:style w:type="character" w:customStyle="1" w:styleId="10">
    <w:name w:val="Название Знак1"/>
    <w:link w:val="a5"/>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12">
    <w:name w:val="Верхний колонтитул Знак1"/>
    <w:link w:val="aa"/>
    <w:uiPriority w:val="99"/>
  </w:style>
  <w:style w:type="character" w:customStyle="1" w:styleId="FooterChar">
    <w:name w:val="Footer Char"/>
    <w:uiPriority w:val="99"/>
  </w:style>
  <w:style w:type="character" w:customStyle="1" w:styleId="13">
    <w:name w:val="Нижний колонтитул Знак1"/>
    <w:link w:val="ab"/>
    <w:uiPriority w:val="99"/>
  </w:style>
  <w:style w:type="table" w:styleId="ac">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uiPriority w:val="99"/>
    <w:unhideWhenUsed/>
    <w:rPr>
      <w:vertAlign w:val="superscript"/>
    </w:rPr>
  </w:style>
  <w:style w:type="paragraph" w:styleId="af0">
    <w:name w:val="endnote text"/>
    <w:basedOn w:val="a"/>
    <w:link w:val="af1"/>
    <w:uiPriority w:val="99"/>
    <w:semiHidden/>
    <w:unhideWhenUsed/>
    <w:rPr>
      <w:sz w:val="20"/>
    </w:rPr>
  </w:style>
  <w:style w:type="character" w:customStyle="1" w:styleId="af1">
    <w:name w:val="Текст концевой сноски Знак"/>
    <w:link w:val="af0"/>
    <w:uiPriority w:val="99"/>
    <w:rPr>
      <w:sz w:val="20"/>
    </w:rPr>
  </w:style>
  <w:style w:type="character" w:styleId="af2">
    <w:name w:val="endnote reference"/>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style>
  <w:style w:type="character" w:customStyle="1" w:styleId="WW8Num6z0">
    <w:name w:val="WW8Num6z0"/>
    <w:qFormat/>
  </w:style>
  <w:style w:type="character" w:customStyle="1" w:styleId="WW8Num7z0">
    <w:name w:val="WW8Num7z0"/>
    <w:qFormat/>
    <w:rPr>
      <w:rFonts w:ascii="Times New Roman" w:eastAsia="Times New Roman" w:hAnsi="Times New Roman" w:cs="Times New Roman"/>
    </w:rPr>
  </w:style>
  <w:style w:type="character" w:customStyle="1" w:styleId="WW8Num8z0">
    <w:name w:val="WW8Num8z0"/>
    <w:qFormat/>
  </w:style>
  <w:style w:type="character" w:customStyle="1" w:styleId="WW8Num9z0">
    <w:name w:val="WW8Num9z0"/>
    <w:qFormat/>
  </w:style>
  <w:style w:type="character" w:customStyle="1" w:styleId="WW8Num10z0">
    <w:name w:val="WW8Num10z0"/>
    <w:qFormat/>
  </w:style>
  <w:style w:type="character" w:customStyle="1" w:styleId="WW8Num11z0">
    <w:name w:val="WW8Num11z0"/>
    <w:qFormat/>
  </w:style>
  <w:style w:type="character" w:customStyle="1" w:styleId="WW8Num12z0">
    <w:name w:val="WW8Num12z0"/>
    <w:qFormat/>
    <w:rPr>
      <w:rFonts w:cs="Times New Roman"/>
    </w:rPr>
  </w:style>
  <w:style w:type="character" w:customStyle="1" w:styleId="WW8Num12z1">
    <w:name w:val="WW8Num12z1"/>
    <w:qFormat/>
    <w:rPr>
      <w:rFonts w:cs="Times New Roman"/>
    </w:rPr>
  </w:style>
  <w:style w:type="character" w:customStyle="1" w:styleId="WW8Num13z0">
    <w:name w:val="WW8Num13z0"/>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15">
    <w:name w:val="Заголовок 1 Знак"/>
    <w:qFormat/>
    <w:rPr>
      <w:b/>
      <w:spacing w:val="6"/>
      <w:sz w:val="40"/>
      <w:lang w:val="ru-RU" w:bidi="ar-SA"/>
    </w:rPr>
  </w:style>
  <w:style w:type="character" w:styleId="af5">
    <w:name w:val="Hyperlink"/>
    <w:rPr>
      <w:color w:val="0000FF"/>
      <w:u w:val="single"/>
    </w:rPr>
  </w:style>
  <w:style w:type="character" w:customStyle="1" w:styleId="af6">
    <w:name w:val="Верхний колонтитул Знак"/>
    <w:qFormat/>
    <w:rPr>
      <w:sz w:val="24"/>
      <w:szCs w:val="24"/>
    </w:rPr>
  </w:style>
  <w:style w:type="character" w:customStyle="1" w:styleId="af7">
    <w:name w:val="Нижний колонтитул Знак"/>
    <w:qFormat/>
    <w:rPr>
      <w:sz w:val="24"/>
      <w:szCs w:val="24"/>
    </w:rPr>
  </w:style>
  <w:style w:type="character" w:customStyle="1" w:styleId="af8">
    <w:name w:val="Основной текст_"/>
    <w:qFormat/>
    <w:rPr>
      <w:spacing w:val="2"/>
      <w:shd w:val="clear" w:color="auto" w:fill="FFFFFF"/>
    </w:rPr>
  </w:style>
  <w:style w:type="character" w:customStyle="1" w:styleId="af9">
    <w:name w:val="Текст выноски Знак"/>
    <w:qFormat/>
    <w:rPr>
      <w:rFonts w:ascii="Tahoma" w:hAnsi="Tahoma" w:cs="Tahoma"/>
      <w:sz w:val="16"/>
      <w:szCs w:val="16"/>
    </w:rPr>
  </w:style>
  <w:style w:type="character" w:customStyle="1" w:styleId="afa">
    <w:name w:val="Название Знак"/>
    <w:qFormat/>
    <w:rPr>
      <w:b/>
      <w:sz w:val="28"/>
      <w:lang w:val="en-US"/>
    </w:rPr>
  </w:style>
  <w:style w:type="character" w:customStyle="1" w:styleId="blk">
    <w:name w:val="blk"/>
    <w:qFormat/>
  </w:style>
  <w:style w:type="paragraph" w:customStyle="1" w:styleId="Heading">
    <w:name w:val="Heading"/>
    <w:basedOn w:val="a"/>
    <w:next w:val="afb"/>
    <w:qFormat/>
    <w:pPr>
      <w:jc w:val="center"/>
    </w:pPr>
    <w:rPr>
      <w:b/>
      <w:sz w:val="28"/>
      <w:szCs w:val="20"/>
      <w:lang w:val="en-US"/>
    </w:rPr>
  </w:style>
  <w:style w:type="paragraph" w:styleId="afb">
    <w:name w:val="Body Text"/>
    <w:basedOn w:val="a"/>
    <w:pPr>
      <w:spacing w:after="140" w:line="276" w:lineRule="auto"/>
    </w:pPr>
  </w:style>
  <w:style w:type="paragraph" w:styleId="afc">
    <w:name w:val="List"/>
    <w:basedOn w:val="afb"/>
  </w:style>
  <w:style w:type="paragraph" w:styleId="afd">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HeaderandFooter">
    <w:name w:val="Header and Footer"/>
    <w:basedOn w:val="a"/>
    <w:qFormat/>
    <w:pPr>
      <w:suppressLineNumbers/>
      <w:tabs>
        <w:tab w:val="center" w:pos="4819"/>
        <w:tab w:val="right" w:pos="9638"/>
      </w:tabs>
    </w:pPr>
  </w:style>
  <w:style w:type="paragraph" w:styleId="aa">
    <w:name w:val="header"/>
    <w:basedOn w:val="a"/>
    <w:link w:val="12"/>
    <w:pPr>
      <w:tabs>
        <w:tab w:val="center" w:pos="4677"/>
        <w:tab w:val="right" w:pos="9355"/>
      </w:tabs>
    </w:pPr>
    <w:rPr>
      <w:lang w:val="en-US"/>
    </w:rPr>
  </w:style>
  <w:style w:type="paragraph" w:styleId="ab">
    <w:name w:val="footer"/>
    <w:basedOn w:val="a"/>
    <w:link w:val="13"/>
    <w:pPr>
      <w:tabs>
        <w:tab w:val="center" w:pos="4677"/>
        <w:tab w:val="right" w:pos="9355"/>
      </w:tabs>
    </w:pPr>
    <w:rPr>
      <w:lang w:val="en-US"/>
    </w:rPr>
  </w:style>
  <w:style w:type="paragraph" w:customStyle="1" w:styleId="16">
    <w:name w:val="Основной текст1"/>
    <w:basedOn w:val="a"/>
    <w:qFormat/>
    <w:pPr>
      <w:widowControl w:val="0"/>
      <w:shd w:val="clear" w:color="auto" w:fill="FFFFFF"/>
      <w:spacing w:line="356" w:lineRule="exact"/>
      <w:jc w:val="both"/>
    </w:pPr>
    <w:rPr>
      <w:spacing w:val="2"/>
      <w:sz w:val="20"/>
      <w:szCs w:val="20"/>
    </w:rPr>
  </w:style>
  <w:style w:type="paragraph" w:styleId="afe">
    <w:name w:val="Balloon Text"/>
    <w:basedOn w:val="a"/>
    <w:qFormat/>
    <w:rPr>
      <w:rFonts w:ascii="Tahoma" w:hAnsi="Tahoma" w:cs="Tahoma"/>
      <w:sz w:val="16"/>
      <w:szCs w:val="16"/>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paragraph" w:customStyle="1" w:styleId="ConsPlusNormal">
    <w:name w:val="ConsPlusNormal"/>
    <w:uiPriority w:val="99"/>
    <w:rsid w:val="00E64635"/>
    <w:pPr>
      <w:autoSpaceDE w:val="0"/>
      <w:autoSpaceDN w:val="0"/>
      <w:adjustRightInd w:val="0"/>
      <w:ind w:firstLine="720"/>
    </w:pPr>
    <w:rPr>
      <w:rFonts w:ascii="Arial" w:eastAsia="Times New Roman" w:hAnsi="Arial" w:cs="Arial"/>
      <w:sz w:val="20"/>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5202</Words>
  <Characters>29652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2024-12-11T08:26:00Z</dcterms:created>
  <dcterms:modified xsi:type="dcterms:W3CDTF">2024-12-11T08:26:00Z</dcterms:modified>
  <dc:language>en-US</dc:language>
</cp:coreProperties>
</file>