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02" w:rsidRDefault="00CD4302" w:rsidP="00CD4302">
      <w:pPr>
        <w:ind w:right="-339"/>
        <w:jc w:val="center"/>
      </w:pPr>
      <w:r>
        <w:rPr>
          <w:noProof/>
        </w:rPr>
        <w:drawing>
          <wp:inline distT="0" distB="0" distL="0" distR="0" wp14:anchorId="4BC1B104" wp14:editId="60B0C0E4">
            <wp:extent cx="760095" cy="805180"/>
            <wp:effectExtent l="0" t="0" r="190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02" w:rsidRPr="00352333" w:rsidRDefault="00CD4302" w:rsidP="00CD4302">
      <w:pPr>
        <w:ind w:right="-339"/>
        <w:jc w:val="center"/>
      </w:pPr>
    </w:p>
    <w:p w:rsidR="00CD4302" w:rsidRPr="00E965F6" w:rsidRDefault="00CD4302" w:rsidP="00CD4302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Сельская Дума</w:t>
      </w:r>
    </w:p>
    <w:p w:rsidR="00CD4302" w:rsidRPr="00E965F6" w:rsidRDefault="00CD4302" w:rsidP="00CD4302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 муниципального образования </w:t>
      </w:r>
    </w:p>
    <w:p w:rsidR="00CD4302" w:rsidRPr="00E965F6" w:rsidRDefault="00CD4302" w:rsidP="00CD4302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сельского поселения деревня Совьяки</w:t>
      </w:r>
    </w:p>
    <w:p w:rsidR="00CD4302" w:rsidRPr="00E965F6" w:rsidRDefault="00CD4302" w:rsidP="00CD4302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Калужской области</w:t>
      </w:r>
    </w:p>
    <w:p w:rsidR="00CD4302" w:rsidRPr="00E965F6" w:rsidRDefault="00CD4302" w:rsidP="00CD4302">
      <w:pPr>
        <w:jc w:val="center"/>
        <w:rPr>
          <w:b/>
          <w:sz w:val="28"/>
          <w:szCs w:val="28"/>
          <w:u w:val="single"/>
        </w:rPr>
      </w:pPr>
      <w:r w:rsidRPr="00E965F6">
        <w:rPr>
          <w:b/>
          <w:sz w:val="28"/>
          <w:szCs w:val="28"/>
          <w:u w:val="single"/>
        </w:rPr>
        <w:t>Решение</w:t>
      </w:r>
    </w:p>
    <w:p w:rsidR="00CD4302" w:rsidRPr="00675E77" w:rsidRDefault="00CD4302" w:rsidP="00CD4302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CD4302" w:rsidRPr="00675E77" w:rsidRDefault="00CD4302" w:rsidP="00CD4302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 w:rsidRPr="00675E77">
        <w:rPr>
          <w:b/>
          <w:color w:val="000000"/>
          <w:spacing w:val="-9"/>
          <w:sz w:val="24"/>
          <w:szCs w:val="24"/>
        </w:rPr>
        <w:t xml:space="preserve">От 30 мая </w:t>
      </w:r>
      <w:r w:rsidRPr="00675E77">
        <w:rPr>
          <w:b/>
          <w:color w:val="000000"/>
          <w:spacing w:val="-4"/>
          <w:sz w:val="24"/>
          <w:szCs w:val="24"/>
        </w:rPr>
        <w:t>2024 г</w:t>
      </w:r>
      <w:r w:rsidRPr="00675E77">
        <w:rPr>
          <w:b/>
          <w:color w:val="000000"/>
          <w:sz w:val="24"/>
          <w:szCs w:val="24"/>
        </w:rPr>
        <w:tab/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             </w:t>
      </w:r>
      <w:r w:rsidRPr="00675E77">
        <w:rPr>
          <w:b/>
          <w:color w:val="000000"/>
          <w:sz w:val="24"/>
          <w:szCs w:val="24"/>
        </w:rPr>
        <w:t xml:space="preserve">                    </w:t>
      </w:r>
      <w:r w:rsidR="00EE0AD3">
        <w:rPr>
          <w:b/>
          <w:color w:val="000000"/>
          <w:sz w:val="24"/>
          <w:szCs w:val="24"/>
        </w:rPr>
        <w:t xml:space="preserve">                           № 49</w:t>
      </w:r>
      <w:bookmarkStart w:id="0" w:name="_GoBack"/>
      <w:bookmarkEnd w:id="0"/>
    </w:p>
    <w:p w:rsidR="00CD4302" w:rsidRPr="00675E77" w:rsidRDefault="00CD4302" w:rsidP="00CD4302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CD4302" w:rsidRPr="00675E77" w:rsidRDefault="00CD4302" w:rsidP="00CD4302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675E77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</w:t>
      </w:r>
      <w:r w:rsidRPr="00675E77">
        <w:rPr>
          <w:b/>
          <w:color w:val="363636"/>
          <w:spacing w:val="-1"/>
          <w:sz w:val="24"/>
          <w:szCs w:val="24"/>
        </w:rPr>
        <w:t>слушаний</w:t>
      </w:r>
      <w:r w:rsidRPr="00675E77">
        <w:rPr>
          <w:b/>
          <w:sz w:val="24"/>
          <w:szCs w:val="24"/>
        </w:rPr>
        <w:t xml:space="preserve"> </w:t>
      </w:r>
      <w:r w:rsidRPr="00675E77">
        <w:rPr>
          <w:b/>
          <w:color w:val="363636"/>
          <w:spacing w:val="-1"/>
          <w:sz w:val="24"/>
          <w:szCs w:val="24"/>
        </w:rPr>
        <w:t>по внесению изменений в Правила землепользования и застройки муниципального образования сельского поселения дерев</w:t>
      </w:r>
      <w:r>
        <w:rPr>
          <w:b/>
          <w:color w:val="363636"/>
          <w:spacing w:val="-1"/>
          <w:sz w:val="24"/>
          <w:szCs w:val="24"/>
        </w:rPr>
        <w:t>ня Совьяки в отношении земельного участка с кадастровым номером: 40:03:040102:659</w:t>
      </w:r>
    </w:p>
    <w:p w:rsidR="00CD4302" w:rsidRPr="00675E77" w:rsidRDefault="00CD4302" w:rsidP="00CD4302">
      <w:pPr>
        <w:shd w:val="clear" w:color="auto" w:fill="FFFFFF"/>
        <w:tabs>
          <w:tab w:val="left" w:pos="9321"/>
        </w:tabs>
        <w:jc w:val="both"/>
        <w:rPr>
          <w:color w:val="000000"/>
          <w:sz w:val="24"/>
          <w:szCs w:val="24"/>
        </w:rPr>
      </w:pPr>
    </w:p>
    <w:p w:rsidR="00CD4302" w:rsidRPr="00675E77" w:rsidRDefault="00CD4302" w:rsidP="00CD4302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675E77">
        <w:rPr>
          <w:color w:val="000000"/>
        </w:rPr>
        <w:t xml:space="preserve">В соответствии с Главой 4 Градостроительного кодекса </w:t>
      </w:r>
      <w:r w:rsidRPr="00675E77">
        <w:rPr>
          <w:color w:val="000000"/>
          <w:spacing w:val="1"/>
        </w:rPr>
        <w:t xml:space="preserve">Российской Федерации от 29.12.2004 г. № 190-ФЗ, Федерального закона № 131-ФЗ «Об общих принципах местного самоуправления в Российской Федерации», в соответствии с Уставом </w:t>
      </w:r>
      <w:r w:rsidRPr="00675E77">
        <w:rPr>
          <w:color w:val="000000"/>
        </w:rPr>
        <w:t>муниципального образования сельского поселение д. Совьяки, п</w:t>
      </w:r>
      <w:r>
        <w:rPr>
          <w:color w:val="000000"/>
        </w:rPr>
        <w:t>ротоколом публичных слушаний № 4</w:t>
      </w:r>
      <w:r w:rsidRPr="00675E77">
        <w:rPr>
          <w:color w:val="000000"/>
        </w:rPr>
        <w:t>/05-24 от 21.05.2024 г. и заключением комиссии по землепользованию и застройки МО СП д. Совьяки Сельская Дума</w:t>
      </w:r>
    </w:p>
    <w:p w:rsidR="00CD4302" w:rsidRPr="00675E77" w:rsidRDefault="00CD4302" w:rsidP="00CD4302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</w:p>
    <w:p w:rsidR="00CD4302" w:rsidRPr="00675E77" w:rsidRDefault="00CD4302" w:rsidP="00CD4302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675E77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CD4302" w:rsidRPr="00675E77" w:rsidRDefault="00CD4302" w:rsidP="00CD4302">
      <w:pPr>
        <w:shd w:val="clear" w:color="auto" w:fill="FFFFFF"/>
        <w:jc w:val="center"/>
        <w:rPr>
          <w:sz w:val="24"/>
          <w:szCs w:val="24"/>
        </w:rPr>
      </w:pPr>
    </w:p>
    <w:p w:rsidR="00CD4302" w:rsidRDefault="00CD4302" w:rsidP="00CD4302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675E77">
        <w:rPr>
          <w:bCs/>
          <w:color w:val="000000"/>
          <w:spacing w:val="-1"/>
          <w:sz w:val="24"/>
          <w:szCs w:val="24"/>
        </w:rPr>
        <w:t>Утвердить</w:t>
      </w:r>
      <w:r w:rsidRPr="00675E77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675E77">
        <w:rPr>
          <w:color w:val="000000"/>
          <w:spacing w:val="-1"/>
          <w:sz w:val="24"/>
          <w:szCs w:val="24"/>
        </w:rPr>
        <w:t xml:space="preserve">результаты публичных слушаний о внесении изменений в правила землепользования и застройки муниципального образования сельского поселения деревня Совьяки Боровского района Калужской области в </w:t>
      </w:r>
      <w:r w:rsidRPr="00675E77">
        <w:rPr>
          <w:color w:val="000000"/>
          <w:spacing w:val="-4"/>
          <w:sz w:val="24"/>
          <w:szCs w:val="24"/>
        </w:rPr>
        <w:t>части изм</w:t>
      </w:r>
      <w:r>
        <w:rPr>
          <w:color w:val="000000"/>
          <w:spacing w:val="-4"/>
          <w:sz w:val="24"/>
          <w:szCs w:val="24"/>
        </w:rPr>
        <w:t>енения зонирования земельного участка с кадастровым номером</w:t>
      </w:r>
      <w:r w:rsidRPr="00675E77">
        <w:rPr>
          <w:color w:val="000000"/>
          <w:spacing w:val="-4"/>
          <w:sz w:val="24"/>
          <w:szCs w:val="24"/>
        </w:rPr>
        <w:t xml:space="preserve">: </w:t>
      </w:r>
      <w:r>
        <w:rPr>
          <w:color w:val="363636"/>
          <w:spacing w:val="-1"/>
          <w:sz w:val="24"/>
          <w:szCs w:val="24"/>
        </w:rPr>
        <w:t>40:03:040102:659, принадлежащего на праве собстве</w:t>
      </w:r>
      <w:r w:rsidR="00414968">
        <w:rPr>
          <w:color w:val="363636"/>
          <w:spacing w:val="-1"/>
          <w:sz w:val="24"/>
          <w:szCs w:val="24"/>
        </w:rPr>
        <w:t>нности Лебедькову М.В. с зоны С1</w:t>
      </w:r>
      <w:r>
        <w:rPr>
          <w:color w:val="363636"/>
          <w:spacing w:val="-1"/>
          <w:sz w:val="24"/>
          <w:szCs w:val="24"/>
        </w:rPr>
        <w:t xml:space="preserve"> в зону С2 с видом разрешённого использования «Сельскохозяйственное использование» (1.0).</w:t>
      </w:r>
    </w:p>
    <w:p w:rsidR="00CD4302" w:rsidRPr="002B47AF" w:rsidRDefault="002B47AF" w:rsidP="002B47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593437">
        <w:rPr>
          <w:sz w:val="24"/>
          <w:szCs w:val="24"/>
        </w:rPr>
        <w:t xml:space="preserve">Администрации муниципального образования сельского поселения деревня Совьяки при подготовке проекта внесения изменений Правила землепользования и застройки муниципального образования сельского поселения деревня Совьяки внести изменения в Правила землепользования и застройки муниципального образования сельского поселения деревня Совьяки в отношении </w:t>
      </w:r>
      <w:r>
        <w:rPr>
          <w:color w:val="000000"/>
          <w:spacing w:val="-4"/>
          <w:sz w:val="24"/>
          <w:szCs w:val="24"/>
        </w:rPr>
        <w:t>земельного участка</w:t>
      </w:r>
      <w:r w:rsidRPr="00593437">
        <w:rPr>
          <w:color w:val="000000"/>
          <w:spacing w:val="-4"/>
          <w:sz w:val="24"/>
          <w:szCs w:val="24"/>
        </w:rPr>
        <w:t xml:space="preserve"> </w:t>
      </w:r>
      <w:r w:rsidRPr="00593437">
        <w:rPr>
          <w:sz w:val="24"/>
          <w:szCs w:val="24"/>
        </w:rPr>
        <w:t>с кадастровым</w:t>
      </w:r>
      <w:r>
        <w:rPr>
          <w:sz w:val="24"/>
          <w:szCs w:val="24"/>
        </w:rPr>
        <w:t xml:space="preserve"> номеро</w:t>
      </w:r>
      <w:r w:rsidRPr="00593437">
        <w:rPr>
          <w:sz w:val="24"/>
          <w:szCs w:val="24"/>
        </w:rPr>
        <w:t>м:</w:t>
      </w:r>
      <w:r w:rsidRPr="00593437">
        <w:rPr>
          <w:rFonts w:eastAsia="Calibri"/>
          <w:sz w:val="24"/>
          <w:szCs w:val="24"/>
        </w:rPr>
        <w:t xml:space="preserve"> </w:t>
      </w:r>
      <w:r>
        <w:rPr>
          <w:color w:val="363636"/>
          <w:spacing w:val="-1"/>
          <w:sz w:val="24"/>
          <w:szCs w:val="24"/>
        </w:rPr>
        <w:t>40:03:040102:659, принадлежащего</w:t>
      </w:r>
      <w:r w:rsidRPr="00593437">
        <w:rPr>
          <w:color w:val="363636"/>
          <w:spacing w:val="-1"/>
          <w:sz w:val="24"/>
          <w:szCs w:val="24"/>
        </w:rPr>
        <w:t xml:space="preserve"> на праве собственности </w:t>
      </w:r>
      <w:r>
        <w:rPr>
          <w:color w:val="000000"/>
          <w:sz w:val="24"/>
          <w:szCs w:val="24"/>
        </w:rPr>
        <w:t>Лебедькову М.В.</w:t>
      </w:r>
    </w:p>
    <w:p w:rsidR="00CD4302" w:rsidRPr="002B47AF" w:rsidRDefault="00CD4302" w:rsidP="00CD4302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color w:val="363636"/>
          <w:spacing w:val="-1"/>
          <w:sz w:val="24"/>
          <w:szCs w:val="24"/>
        </w:rPr>
      </w:pPr>
      <w:r w:rsidRPr="00675E77">
        <w:rPr>
          <w:sz w:val="24"/>
          <w:szCs w:val="24"/>
        </w:rPr>
        <w:t xml:space="preserve">Обнародовать настоящее Решение путем вывешивания: </w:t>
      </w:r>
      <w:r w:rsidRPr="00675E77">
        <w:rPr>
          <w:color w:val="000000"/>
          <w:spacing w:val="-2"/>
          <w:sz w:val="24"/>
          <w:szCs w:val="24"/>
        </w:rPr>
        <w:t xml:space="preserve">на информационном стенде </w:t>
      </w:r>
      <w:r w:rsidRPr="00675E77">
        <w:rPr>
          <w:sz w:val="24"/>
          <w:szCs w:val="24"/>
        </w:rPr>
        <w:t>по адресу: Калужская область, Боровский район, деревня Совьяки, ул. Школьная, д. 5 и опубликовать на официальном сайте в сети интернет.</w:t>
      </w:r>
    </w:p>
    <w:p w:rsidR="00CD4302" w:rsidRPr="00675E77" w:rsidRDefault="00CD4302" w:rsidP="00CD4302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color w:val="363636"/>
          <w:spacing w:val="-1"/>
          <w:sz w:val="24"/>
          <w:szCs w:val="24"/>
        </w:rPr>
      </w:pPr>
      <w:r w:rsidRPr="00675E77">
        <w:rPr>
          <w:sz w:val="24"/>
          <w:szCs w:val="24"/>
        </w:rPr>
        <w:t>Настоящее Решение вступает в силу с момента его подписания</w:t>
      </w:r>
    </w:p>
    <w:p w:rsidR="00CD4302" w:rsidRPr="00675E77" w:rsidRDefault="00CD4302" w:rsidP="00CD4302">
      <w:pPr>
        <w:shd w:val="clear" w:color="auto" w:fill="FFFFFF"/>
        <w:jc w:val="both"/>
        <w:rPr>
          <w:sz w:val="24"/>
          <w:szCs w:val="24"/>
        </w:rPr>
      </w:pPr>
    </w:p>
    <w:p w:rsidR="00CD4302" w:rsidRPr="00675E77" w:rsidRDefault="00CD4302" w:rsidP="00CD4302">
      <w:pPr>
        <w:shd w:val="clear" w:color="auto" w:fill="FFFFFF"/>
        <w:jc w:val="both"/>
        <w:rPr>
          <w:sz w:val="24"/>
          <w:szCs w:val="24"/>
        </w:rPr>
      </w:pPr>
    </w:p>
    <w:p w:rsidR="00CD4302" w:rsidRDefault="00CD4302" w:rsidP="00CD4302">
      <w:pPr>
        <w:shd w:val="clear" w:color="auto" w:fill="FFFFFF"/>
        <w:jc w:val="both"/>
        <w:rPr>
          <w:sz w:val="24"/>
          <w:szCs w:val="24"/>
        </w:rPr>
      </w:pPr>
    </w:p>
    <w:p w:rsidR="00CD4302" w:rsidRPr="00675E77" w:rsidRDefault="00CD4302" w:rsidP="00CD4302">
      <w:pPr>
        <w:shd w:val="clear" w:color="auto" w:fill="FFFFFF"/>
        <w:jc w:val="both"/>
        <w:rPr>
          <w:sz w:val="24"/>
          <w:szCs w:val="24"/>
        </w:rPr>
      </w:pPr>
    </w:p>
    <w:p w:rsidR="00CD4302" w:rsidRPr="00675E77" w:rsidRDefault="00CD4302" w:rsidP="00CD4302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>Глава муниципального образования</w:t>
      </w:r>
    </w:p>
    <w:p w:rsidR="00CD4302" w:rsidRPr="00675E77" w:rsidRDefault="00CD4302" w:rsidP="00CD4302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 xml:space="preserve">Сельского поселения деревня Совьяки              </w:t>
      </w:r>
      <w:r>
        <w:rPr>
          <w:b/>
          <w:sz w:val="24"/>
          <w:szCs w:val="24"/>
        </w:rPr>
        <w:t xml:space="preserve">                 </w:t>
      </w:r>
      <w:r w:rsidRPr="00675E77">
        <w:rPr>
          <w:b/>
          <w:sz w:val="24"/>
          <w:szCs w:val="24"/>
        </w:rPr>
        <w:t xml:space="preserve">                       </w:t>
      </w:r>
      <w:bookmarkStart w:id="1" w:name="Par31"/>
      <w:bookmarkEnd w:id="1"/>
      <w:r>
        <w:rPr>
          <w:b/>
          <w:sz w:val="24"/>
          <w:szCs w:val="24"/>
        </w:rPr>
        <w:t>С.Н. Караваев</w:t>
      </w:r>
    </w:p>
    <w:p w:rsidR="009946D2" w:rsidRDefault="009946D2"/>
    <w:sectPr w:rsidR="009946D2" w:rsidSect="00C82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75"/>
    <w:multiLevelType w:val="hybridMultilevel"/>
    <w:tmpl w:val="12BE495E"/>
    <w:lvl w:ilvl="0" w:tplc="C2B2D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02"/>
    <w:rsid w:val="002B47AF"/>
    <w:rsid w:val="00414968"/>
    <w:rsid w:val="009946D2"/>
    <w:rsid w:val="00CD4302"/>
    <w:rsid w:val="00E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CD43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CD4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3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CD43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CD4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3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2024-05-30T13:49:00Z</cp:lastPrinted>
  <dcterms:created xsi:type="dcterms:W3CDTF">2024-05-29T13:48:00Z</dcterms:created>
  <dcterms:modified xsi:type="dcterms:W3CDTF">2024-07-09T12:01:00Z</dcterms:modified>
</cp:coreProperties>
</file>