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B7" w:rsidRDefault="000510F2" w:rsidP="00403AB7">
      <w:pPr>
        <w:pStyle w:val="ConsPlusTitle"/>
        <w:jc w:val="center"/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0405" cy="80010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AB7" w:rsidRDefault="00403AB7" w:rsidP="00403AB7">
      <w:pPr>
        <w:pStyle w:val="ConsPlusTitle"/>
        <w:jc w:val="center"/>
        <w:outlineLvl w:val="0"/>
      </w:pPr>
    </w:p>
    <w:p w:rsidR="00403AB7" w:rsidRDefault="00403AB7" w:rsidP="00403AB7">
      <w:pPr>
        <w:pStyle w:val="ConsPlusTitle"/>
        <w:jc w:val="center"/>
        <w:outlineLvl w:val="0"/>
      </w:pPr>
    </w:p>
    <w:p w:rsidR="00403AB7" w:rsidRDefault="00403AB7" w:rsidP="00403AB7">
      <w:pPr>
        <w:pStyle w:val="ConsPlusTitle"/>
        <w:jc w:val="center"/>
        <w:outlineLvl w:val="0"/>
      </w:pPr>
    </w:p>
    <w:p w:rsidR="00403AB7" w:rsidRDefault="00403AB7" w:rsidP="00403AB7">
      <w:pPr>
        <w:pStyle w:val="ConsPlusTitle"/>
        <w:jc w:val="center"/>
        <w:outlineLvl w:val="0"/>
      </w:pPr>
    </w:p>
    <w:p w:rsidR="00403AB7" w:rsidRPr="008629E6" w:rsidRDefault="00403AB7" w:rsidP="008629E6">
      <w:pPr>
        <w:jc w:val="center"/>
        <w:rPr>
          <w:b/>
        </w:rPr>
      </w:pPr>
      <w:r w:rsidRPr="008629E6">
        <w:rPr>
          <w:b/>
        </w:rPr>
        <w:t>Сельская Дума</w:t>
      </w:r>
    </w:p>
    <w:p w:rsidR="00403AB7" w:rsidRPr="008629E6" w:rsidRDefault="00403AB7" w:rsidP="008629E6">
      <w:pPr>
        <w:jc w:val="center"/>
        <w:rPr>
          <w:b/>
          <w:bCs/>
        </w:rPr>
      </w:pPr>
      <w:r w:rsidRPr="008629E6">
        <w:rPr>
          <w:b/>
          <w:bCs/>
        </w:rPr>
        <w:t>муниципального образования</w:t>
      </w:r>
    </w:p>
    <w:p w:rsidR="00403AB7" w:rsidRPr="008629E6" w:rsidRDefault="00403AB7" w:rsidP="008629E6">
      <w:pPr>
        <w:jc w:val="center"/>
        <w:rPr>
          <w:b/>
        </w:rPr>
      </w:pPr>
      <w:r w:rsidRPr="008629E6">
        <w:rPr>
          <w:b/>
        </w:rPr>
        <w:t>сельского поселения деревня Совьяки</w:t>
      </w:r>
    </w:p>
    <w:p w:rsidR="00403AB7" w:rsidRPr="008629E6" w:rsidRDefault="00403AB7" w:rsidP="008629E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29E6">
        <w:rPr>
          <w:rFonts w:ascii="Times New Roman" w:hAnsi="Times New Roman" w:cs="Times New Roman"/>
          <w:sz w:val="24"/>
          <w:szCs w:val="24"/>
        </w:rPr>
        <w:t>Боровского района Калужской области</w:t>
      </w:r>
    </w:p>
    <w:p w:rsidR="00403AB7" w:rsidRPr="008629E6" w:rsidRDefault="00403AB7" w:rsidP="00403AB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03AB7" w:rsidRPr="008629E6" w:rsidRDefault="00403AB7" w:rsidP="00862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29E6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FA7E26" w:rsidRPr="008629E6">
        <w:rPr>
          <w:rFonts w:ascii="Times New Roman" w:hAnsi="Times New Roman" w:cs="Times New Roman"/>
          <w:sz w:val="24"/>
          <w:szCs w:val="24"/>
        </w:rPr>
        <w:t>Е</w:t>
      </w:r>
      <w:r w:rsidRPr="008629E6">
        <w:rPr>
          <w:rFonts w:ascii="Times New Roman" w:hAnsi="Times New Roman" w:cs="Times New Roman"/>
          <w:sz w:val="24"/>
          <w:szCs w:val="24"/>
        </w:rPr>
        <w:tab/>
      </w:r>
    </w:p>
    <w:p w:rsidR="00403AB7" w:rsidRDefault="00403AB7" w:rsidP="00403AB7">
      <w:pPr>
        <w:pStyle w:val="ConsPlusTitle"/>
        <w:jc w:val="center"/>
      </w:pPr>
    </w:p>
    <w:p w:rsidR="00403AB7" w:rsidRDefault="00403AB7" w:rsidP="00403AB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629E6">
        <w:rPr>
          <w:rFonts w:ascii="Times New Roman" w:hAnsi="Times New Roman" w:cs="Times New Roman"/>
          <w:sz w:val="24"/>
          <w:szCs w:val="24"/>
        </w:rPr>
        <w:t>от «</w:t>
      </w:r>
      <w:r w:rsidR="005337F1" w:rsidRPr="008629E6">
        <w:rPr>
          <w:rFonts w:ascii="Times New Roman" w:hAnsi="Times New Roman" w:cs="Times New Roman"/>
          <w:sz w:val="24"/>
          <w:szCs w:val="24"/>
        </w:rPr>
        <w:t xml:space="preserve"> 24</w:t>
      </w:r>
      <w:r w:rsidRPr="008629E6">
        <w:rPr>
          <w:rFonts w:ascii="Times New Roman" w:hAnsi="Times New Roman" w:cs="Times New Roman"/>
          <w:sz w:val="24"/>
          <w:szCs w:val="24"/>
        </w:rPr>
        <w:t>»</w:t>
      </w:r>
      <w:r w:rsidR="009C4FB2" w:rsidRPr="008629E6">
        <w:rPr>
          <w:rFonts w:ascii="Times New Roman" w:hAnsi="Times New Roman" w:cs="Times New Roman"/>
          <w:sz w:val="24"/>
          <w:szCs w:val="24"/>
        </w:rPr>
        <w:t xml:space="preserve"> </w:t>
      </w:r>
      <w:r w:rsidR="005337F1" w:rsidRPr="008629E6">
        <w:rPr>
          <w:rFonts w:ascii="Times New Roman" w:hAnsi="Times New Roman" w:cs="Times New Roman"/>
          <w:sz w:val="24"/>
          <w:szCs w:val="24"/>
        </w:rPr>
        <w:t>ноября</w:t>
      </w:r>
      <w:r w:rsidR="009C4FB2" w:rsidRPr="008629E6">
        <w:rPr>
          <w:rFonts w:ascii="Times New Roman" w:hAnsi="Times New Roman" w:cs="Times New Roman"/>
          <w:sz w:val="24"/>
          <w:szCs w:val="24"/>
        </w:rPr>
        <w:t xml:space="preserve"> </w:t>
      </w:r>
      <w:r w:rsidRPr="008629E6">
        <w:rPr>
          <w:rFonts w:ascii="Times New Roman" w:hAnsi="Times New Roman" w:cs="Times New Roman"/>
          <w:sz w:val="24"/>
          <w:szCs w:val="24"/>
        </w:rPr>
        <w:t xml:space="preserve"> 20</w:t>
      </w:r>
      <w:r w:rsidR="005337F1" w:rsidRPr="008629E6">
        <w:rPr>
          <w:rFonts w:ascii="Times New Roman" w:hAnsi="Times New Roman" w:cs="Times New Roman"/>
          <w:sz w:val="24"/>
          <w:szCs w:val="24"/>
        </w:rPr>
        <w:t>22</w:t>
      </w:r>
      <w:r w:rsidRPr="008629E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</w:t>
      </w:r>
      <w:r w:rsidR="008629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629E6">
        <w:rPr>
          <w:rFonts w:ascii="Times New Roman" w:hAnsi="Times New Roman" w:cs="Times New Roman"/>
          <w:sz w:val="24"/>
          <w:szCs w:val="24"/>
        </w:rPr>
        <w:t xml:space="preserve">  №</w:t>
      </w:r>
      <w:r w:rsidR="00B412DC">
        <w:rPr>
          <w:rFonts w:ascii="Times New Roman" w:hAnsi="Times New Roman" w:cs="Times New Roman"/>
          <w:sz w:val="24"/>
          <w:szCs w:val="24"/>
        </w:rPr>
        <w:t xml:space="preserve">   92</w:t>
      </w:r>
      <w:bookmarkStart w:id="0" w:name="_GoBack"/>
      <w:bookmarkEnd w:id="0"/>
    </w:p>
    <w:p w:rsidR="00B412DC" w:rsidRDefault="00B412DC" w:rsidP="00403AB7">
      <w:pPr>
        <w:pStyle w:val="ConsPlusTitle"/>
      </w:pPr>
    </w:p>
    <w:p w:rsidR="005337F1" w:rsidRDefault="00B86DD6" w:rsidP="00FA0555">
      <w:pPr>
        <w:pStyle w:val="a3"/>
        <w:spacing w:line="273" w:lineRule="exact"/>
        <w:ind w:right="1"/>
        <w:jc w:val="both"/>
      </w:pPr>
      <w:r>
        <w:t>О приня</w:t>
      </w:r>
      <w:r w:rsidR="005337F1">
        <w:t>тии в собственность  муниципального образования</w:t>
      </w:r>
    </w:p>
    <w:p w:rsidR="005337F1" w:rsidRDefault="005337F1" w:rsidP="00FA0555">
      <w:pPr>
        <w:pStyle w:val="a3"/>
        <w:spacing w:line="273" w:lineRule="exact"/>
        <w:ind w:right="1"/>
        <w:jc w:val="both"/>
      </w:pPr>
      <w:r>
        <w:t xml:space="preserve">сельского поселения деревня </w:t>
      </w:r>
      <w:proofErr w:type="spellStart"/>
      <w:r>
        <w:t>Совьяки</w:t>
      </w:r>
      <w:proofErr w:type="spellEnd"/>
      <w:r>
        <w:t xml:space="preserve"> нежилого помещения -</w:t>
      </w:r>
    </w:p>
    <w:p w:rsidR="005337F1" w:rsidRDefault="005337F1" w:rsidP="00FA0555">
      <w:pPr>
        <w:pStyle w:val="a3"/>
        <w:spacing w:line="273" w:lineRule="exact"/>
        <w:ind w:right="1"/>
        <w:jc w:val="both"/>
      </w:pPr>
      <w:r>
        <w:t>ФАП д. Митяево с кадастровым номером 40:03:040701:492 и</w:t>
      </w:r>
    </w:p>
    <w:p w:rsidR="005337F1" w:rsidRDefault="005337F1" w:rsidP="00FA0555">
      <w:pPr>
        <w:pStyle w:val="a3"/>
        <w:spacing w:line="273" w:lineRule="exact"/>
        <w:ind w:right="1"/>
        <w:jc w:val="both"/>
      </w:pPr>
      <w:r>
        <w:t xml:space="preserve"> земельного участка с кадастровым номером 40:03:040701:1366,</w:t>
      </w:r>
    </w:p>
    <w:p w:rsidR="00FA0555" w:rsidRDefault="005337F1" w:rsidP="00FA0555">
      <w:pPr>
        <w:pStyle w:val="a3"/>
        <w:spacing w:line="273" w:lineRule="exact"/>
        <w:ind w:right="1"/>
        <w:jc w:val="both"/>
      </w:pPr>
      <w:r>
        <w:t xml:space="preserve"> </w:t>
      </w:r>
      <w:proofErr w:type="gramStart"/>
      <w:r>
        <w:t>образованного</w:t>
      </w:r>
      <w:proofErr w:type="gramEnd"/>
      <w:r>
        <w:t xml:space="preserve"> под нежилым помещением</w:t>
      </w:r>
      <w:r w:rsidR="00457083">
        <w:t xml:space="preserve">, </w:t>
      </w:r>
      <w:r w:rsidR="00B86DD6">
        <w:t xml:space="preserve"> переданного из собственности</w:t>
      </w:r>
    </w:p>
    <w:p w:rsidR="00B86DD6" w:rsidRDefault="00B86DD6" w:rsidP="00FA0555">
      <w:pPr>
        <w:pStyle w:val="a3"/>
        <w:spacing w:line="273" w:lineRule="exact"/>
        <w:ind w:right="1"/>
        <w:jc w:val="both"/>
      </w:pPr>
      <w:r>
        <w:t>муниципального образования</w:t>
      </w:r>
      <w:r w:rsidR="00457083">
        <w:t xml:space="preserve"> муниципального района «Боровский район»</w:t>
      </w:r>
    </w:p>
    <w:p w:rsidR="00457083" w:rsidRDefault="00457083" w:rsidP="00FA0555">
      <w:pPr>
        <w:pStyle w:val="a3"/>
        <w:spacing w:line="273" w:lineRule="exact"/>
        <w:ind w:right="1"/>
        <w:jc w:val="both"/>
      </w:pPr>
    </w:p>
    <w:p w:rsidR="00457083" w:rsidRDefault="005E3941" w:rsidP="00FF2D83">
      <w:pPr>
        <w:pStyle w:val="a3"/>
        <w:spacing w:line="273" w:lineRule="exact"/>
        <w:ind w:right="1"/>
        <w:jc w:val="both"/>
      </w:pPr>
      <w:r>
        <w:rPr>
          <w:color w:val="000000"/>
        </w:rPr>
        <w:t xml:space="preserve">Руководствуясь Гражданским кодексом РФ,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>
        <w:rPr>
          <w:color w:val="000000"/>
        </w:rPr>
        <w:t>Совьяки</w:t>
      </w:r>
      <w:proofErr w:type="spellEnd"/>
      <w:r>
        <w:rPr>
          <w:color w:val="000000"/>
        </w:rPr>
        <w:t>, Решением Районного Собрания муниципального образования муниципального района «Боровский район» № 94 от 27 октября 20</w:t>
      </w:r>
      <w:r w:rsidR="00FF2D83">
        <w:rPr>
          <w:color w:val="000000"/>
        </w:rPr>
        <w:t xml:space="preserve">22г. «О безвозмездной передаче из собственности муниципального образования муниципального района «Боровский район» </w:t>
      </w:r>
      <w:r w:rsidR="00FF2D83">
        <w:t xml:space="preserve">нежилого помещения - ФАП д. Митяево с кадастровым номером 40:03:040701:492 и  земельного участка с кадастровым номером 40:03:040701:1366,  образованного под нежилым помещением, в собственность муниципального образования сельского поселения деревня </w:t>
      </w:r>
      <w:proofErr w:type="spellStart"/>
      <w:r w:rsidR="00FF2D83">
        <w:t>Совьяки</w:t>
      </w:r>
      <w:proofErr w:type="spellEnd"/>
      <w:r w:rsidR="00FF2D83">
        <w:t xml:space="preserve">», Сельская Дума муниципального образования сельского поселения деревня </w:t>
      </w:r>
      <w:proofErr w:type="spellStart"/>
      <w:r w:rsidR="00FF2D83">
        <w:t>Совьяки</w:t>
      </w:r>
      <w:proofErr w:type="spellEnd"/>
    </w:p>
    <w:p w:rsidR="00FF2D83" w:rsidRDefault="00FF2D83" w:rsidP="00FF2D83">
      <w:pPr>
        <w:pStyle w:val="a3"/>
        <w:spacing w:line="273" w:lineRule="exact"/>
        <w:ind w:right="1"/>
        <w:jc w:val="both"/>
      </w:pPr>
    </w:p>
    <w:p w:rsidR="00FF2D83" w:rsidRDefault="00FF2D83" w:rsidP="00FF2D83">
      <w:pPr>
        <w:pStyle w:val="a3"/>
        <w:spacing w:line="273" w:lineRule="exact"/>
        <w:ind w:right="1"/>
        <w:jc w:val="center"/>
      </w:pPr>
      <w:r>
        <w:t>РЕШИЛА:</w:t>
      </w:r>
    </w:p>
    <w:p w:rsidR="006624AC" w:rsidRDefault="00FF2D83" w:rsidP="00FF2D83">
      <w:pPr>
        <w:pStyle w:val="a3"/>
        <w:numPr>
          <w:ilvl w:val="0"/>
          <w:numId w:val="7"/>
        </w:numPr>
        <w:spacing w:line="273" w:lineRule="exact"/>
        <w:ind w:left="720" w:right="1"/>
        <w:jc w:val="both"/>
      </w:pPr>
      <w:r>
        <w:t xml:space="preserve">Принять в собственность муниципального образования сельского поселения деревня </w:t>
      </w:r>
      <w:proofErr w:type="spellStart"/>
      <w:r>
        <w:t>Совьяки</w:t>
      </w:r>
      <w:proofErr w:type="spellEnd"/>
      <w:r w:rsidR="006624AC">
        <w:t>:</w:t>
      </w:r>
    </w:p>
    <w:p w:rsidR="006624AC" w:rsidRDefault="006624AC" w:rsidP="006624AC">
      <w:pPr>
        <w:pStyle w:val="a3"/>
        <w:spacing w:line="273" w:lineRule="exact"/>
        <w:ind w:left="720" w:right="1"/>
        <w:jc w:val="both"/>
      </w:pPr>
      <w:r>
        <w:t xml:space="preserve">- </w:t>
      </w:r>
      <w:r w:rsidR="00FF2D83">
        <w:t xml:space="preserve"> нежилое помещение - ФАП д. Митяево площадью 54,9 </w:t>
      </w:r>
      <w:proofErr w:type="spellStart"/>
      <w:r w:rsidR="00FF2D83">
        <w:t>кв.м</w:t>
      </w:r>
      <w:proofErr w:type="gramStart"/>
      <w:r w:rsidR="00FF2D83">
        <w:t>.с</w:t>
      </w:r>
      <w:proofErr w:type="spellEnd"/>
      <w:proofErr w:type="gramEnd"/>
      <w:r w:rsidR="00FF2D83">
        <w:t xml:space="preserve"> кадастровым номером 40:03:040701:492, расположенное по адресу:</w:t>
      </w:r>
      <w:r>
        <w:t xml:space="preserve"> </w:t>
      </w:r>
      <w:r w:rsidR="00FF2D83"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="00FF2D83">
        <w:t>Совьяки</w:t>
      </w:r>
      <w:proofErr w:type="spellEnd"/>
      <w:r w:rsidR="00FF2D83">
        <w:t>, деревня Митяево, Отрадная</w:t>
      </w:r>
      <w:r>
        <w:t xml:space="preserve"> улица, дом 19</w:t>
      </w:r>
      <w:r w:rsidR="00BD6DB3">
        <w:t xml:space="preserve"> помещение 1</w:t>
      </w:r>
      <w:r>
        <w:t xml:space="preserve">. </w:t>
      </w:r>
      <w:proofErr w:type="gramStart"/>
      <w:r>
        <w:t>Балансовая</w:t>
      </w:r>
      <w:proofErr w:type="gramEnd"/>
      <w:r>
        <w:t xml:space="preserve"> стоимость-380443,00 (Триста восемьдесят тысяч четыреста сорок три) рубля 00 копеек;</w:t>
      </w:r>
    </w:p>
    <w:p w:rsidR="00597BB9" w:rsidRDefault="006624AC" w:rsidP="00597BB9">
      <w:pPr>
        <w:pStyle w:val="a3"/>
        <w:spacing w:line="273" w:lineRule="exact"/>
        <w:ind w:left="720" w:right="1"/>
        <w:jc w:val="both"/>
      </w:pPr>
      <w:r>
        <w:t>- з</w:t>
      </w:r>
      <w:r w:rsidR="00FF2D83">
        <w:t xml:space="preserve">емельный участок </w:t>
      </w:r>
      <w:r>
        <w:t xml:space="preserve">площадью 414 </w:t>
      </w:r>
      <w:proofErr w:type="spellStart"/>
      <w:r>
        <w:t>кв.м</w:t>
      </w:r>
      <w:proofErr w:type="spellEnd"/>
      <w:r>
        <w:t xml:space="preserve">. </w:t>
      </w:r>
      <w:r w:rsidR="00FF2D83">
        <w:t xml:space="preserve">с кадастровым номером 40:03:040701:1366, </w:t>
      </w:r>
      <w:r>
        <w:t xml:space="preserve">, расположенный по адресу: Российская Федерация, Калужская область, Боровский муниципальный район, сельское поселение деревня </w:t>
      </w:r>
      <w:proofErr w:type="spellStart"/>
      <w:r>
        <w:t>Совьяки</w:t>
      </w:r>
      <w:proofErr w:type="spellEnd"/>
      <w:r>
        <w:t>, деревня Митяево, Отрадная улица, з/у 19. Категория земель: земли населенных пунктов. Вид разрешенного использования: общественное использование</w:t>
      </w:r>
      <w:r w:rsidR="00502128">
        <w:t xml:space="preserve"> объектов капитального строительства. Балансовая стоимость</w:t>
      </w:r>
      <w:r w:rsidR="008629E6">
        <w:t xml:space="preserve"> – 274900,14 (Двести семьдесят четыре тысячи девятьсот) рублей 14 копеек.</w:t>
      </w:r>
    </w:p>
    <w:p w:rsidR="00597BB9" w:rsidRDefault="00597BB9" w:rsidP="00597BB9">
      <w:pPr>
        <w:pStyle w:val="a3"/>
        <w:spacing w:line="273" w:lineRule="exact"/>
        <w:ind w:left="720" w:right="1"/>
        <w:jc w:val="both"/>
        <w:rPr>
          <w:color w:val="1E1D1E"/>
        </w:rPr>
      </w:pPr>
      <w:r>
        <w:t xml:space="preserve">2.  </w:t>
      </w:r>
      <w:r w:rsidRPr="000A0D9D">
        <w:rPr>
          <w:color w:val="1E1D1E"/>
        </w:rPr>
        <w:t xml:space="preserve">Обнародовать данное решение на информационном стенде администрации муниципального образования сельского поселения деревня </w:t>
      </w:r>
      <w:proofErr w:type="spellStart"/>
      <w:r w:rsidRPr="000A0D9D">
        <w:rPr>
          <w:color w:val="1E1D1E"/>
        </w:rPr>
        <w:t>Совьяки</w:t>
      </w:r>
      <w:proofErr w:type="spellEnd"/>
      <w:r w:rsidRPr="000A0D9D">
        <w:rPr>
          <w:color w:val="1E1D1E"/>
        </w:rPr>
        <w:t xml:space="preserve"> по адресу: Калужская область, Боровский район, д. </w:t>
      </w:r>
      <w:proofErr w:type="spellStart"/>
      <w:r w:rsidRPr="000A0D9D">
        <w:rPr>
          <w:color w:val="1E1D1E"/>
        </w:rPr>
        <w:t>Совьяки</w:t>
      </w:r>
      <w:proofErr w:type="spellEnd"/>
      <w:r w:rsidRPr="000A0D9D">
        <w:rPr>
          <w:color w:val="1E1D1E"/>
        </w:rPr>
        <w:t>, ул. Школьная, д. 5 и разместить на официальном сайте муниципального образования.</w:t>
      </w:r>
    </w:p>
    <w:p w:rsidR="00597BB9" w:rsidRPr="00597BB9" w:rsidRDefault="00597BB9" w:rsidP="00597BB9">
      <w:pPr>
        <w:pStyle w:val="a3"/>
        <w:spacing w:line="273" w:lineRule="exact"/>
        <w:ind w:left="720" w:right="1"/>
        <w:jc w:val="both"/>
        <w:rPr>
          <w:color w:val="1E1D1E"/>
        </w:rPr>
      </w:pPr>
      <w:r>
        <w:rPr>
          <w:color w:val="1E1D1E"/>
        </w:rPr>
        <w:t xml:space="preserve">3. </w:t>
      </w:r>
      <w:r w:rsidRPr="00597BB9">
        <w:rPr>
          <w:color w:val="1E1D1E"/>
        </w:rPr>
        <w:t xml:space="preserve">Настоящее решение вступает в силу с момента его </w:t>
      </w:r>
      <w:r>
        <w:rPr>
          <w:color w:val="1E1D1E"/>
        </w:rPr>
        <w:t>принятия.</w:t>
      </w:r>
    </w:p>
    <w:p w:rsidR="00597BB9" w:rsidRDefault="00597BB9" w:rsidP="006624AC">
      <w:pPr>
        <w:pStyle w:val="a3"/>
        <w:spacing w:line="273" w:lineRule="exact"/>
        <w:ind w:left="720" w:right="1"/>
        <w:jc w:val="both"/>
      </w:pPr>
    </w:p>
    <w:p w:rsidR="008629E6" w:rsidRDefault="00597BB9" w:rsidP="006624AC">
      <w:pPr>
        <w:pStyle w:val="a3"/>
        <w:spacing w:line="273" w:lineRule="exact"/>
        <w:ind w:left="720" w:right="1"/>
        <w:jc w:val="both"/>
      </w:pPr>
      <w:r>
        <w:t>Глава муниципального образования</w:t>
      </w:r>
    </w:p>
    <w:p w:rsidR="00597BB9" w:rsidRDefault="00597BB9" w:rsidP="006624AC">
      <w:pPr>
        <w:pStyle w:val="a3"/>
        <w:spacing w:line="273" w:lineRule="exact"/>
        <w:ind w:left="720" w:right="1"/>
        <w:jc w:val="both"/>
      </w:pPr>
      <w:r>
        <w:t xml:space="preserve">сельского поселения деревня </w:t>
      </w:r>
      <w:proofErr w:type="spellStart"/>
      <w:r>
        <w:t>Совьяки</w:t>
      </w:r>
      <w:proofErr w:type="spellEnd"/>
      <w:r>
        <w:t xml:space="preserve">                                С.Н. Караваев                            </w:t>
      </w:r>
    </w:p>
    <w:p w:rsidR="008629E6" w:rsidRDefault="008629E6" w:rsidP="006624AC">
      <w:pPr>
        <w:pStyle w:val="a3"/>
        <w:spacing w:line="273" w:lineRule="exact"/>
        <w:ind w:left="720" w:right="1"/>
        <w:jc w:val="both"/>
      </w:pPr>
    </w:p>
    <w:p w:rsidR="005337F1" w:rsidRDefault="005337F1" w:rsidP="006624AC">
      <w:pPr>
        <w:pStyle w:val="a3"/>
        <w:spacing w:line="273" w:lineRule="exact"/>
        <w:ind w:right="1"/>
        <w:jc w:val="both"/>
      </w:pPr>
    </w:p>
    <w:p w:rsidR="005337F1" w:rsidRDefault="005337F1" w:rsidP="00FA0555">
      <w:pPr>
        <w:pStyle w:val="a3"/>
        <w:spacing w:line="273" w:lineRule="exact"/>
        <w:ind w:right="1"/>
        <w:jc w:val="both"/>
      </w:pPr>
    </w:p>
    <w:p w:rsidR="005337F1" w:rsidRDefault="005337F1" w:rsidP="00FA0555">
      <w:pPr>
        <w:pStyle w:val="a3"/>
        <w:spacing w:line="273" w:lineRule="exact"/>
        <w:ind w:right="1"/>
        <w:jc w:val="both"/>
      </w:pPr>
    </w:p>
    <w:p w:rsidR="005337F1" w:rsidRPr="00403AB7" w:rsidRDefault="005337F1" w:rsidP="00FA0555">
      <w:pPr>
        <w:pStyle w:val="a3"/>
        <w:spacing w:line="273" w:lineRule="exact"/>
        <w:ind w:right="1"/>
        <w:jc w:val="both"/>
      </w:pPr>
    </w:p>
    <w:p w:rsidR="00FA0555" w:rsidRDefault="00FA0555" w:rsidP="00FA0555">
      <w:pPr>
        <w:pStyle w:val="a3"/>
      </w:pPr>
    </w:p>
    <w:p w:rsidR="00FA0555" w:rsidRDefault="00FA0555" w:rsidP="00FA0555">
      <w:pPr>
        <w:pStyle w:val="a3"/>
      </w:pPr>
    </w:p>
    <w:p w:rsidR="00CA4FE3" w:rsidRDefault="00CA4FE3" w:rsidP="00187FF9">
      <w:pPr>
        <w:pStyle w:val="a3"/>
        <w:spacing w:line="249" w:lineRule="exact"/>
        <w:ind w:left="2990" w:right="4"/>
      </w:pPr>
    </w:p>
    <w:sectPr w:rsidR="00CA4FE3" w:rsidSect="00597BB9">
      <w:pgSz w:w="11907" w:h="16840"/>
      <w:pgMar w:top="724" w:right="1275" w:bottom="0" w:left="12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</w:font>
  <w:font w:name="mangal;liberation mon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731"/>
    <w:multiLevelType w:val="hybridMultilevel"/>
    <w:tmpl w:val="5CDA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7015"/>
    <w:multiLevelType w:val="hybridMultilevel"/>
    <w:tmpl w:val="73620BF2"/>
    <w:lvl w:ilvl="0" w:tplc="6E067AC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2B982775"/>
    <w:multiLevelType w:val="hybridMultilevel"/>
    <w:tmpl w:val="24CE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B5B9D"/>
    <w:multiLevelType w:val="hybridMultilevel"/>
    <w:tmpl w:val="08341B80"/>
    <w:lvl w:ilvl="0" w:tplc="707EFB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5961EB2"/>
    <w:multiLevelType w:val="hybridMultilevel"/>
    <w:tmpl w:val="021AF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0E0E97"/>
    <w:multiLevelType w:val="singleLevel"/>
    <w:tmpl w:val="D56C3D8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14C363B"/>
    <w:multiLevelType w:val="hybridMultilevel"/>
    <w:tmpl w:val="29589024"/>
    <w:lvl w:ilvl="0" w:tplc="18A0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E24189"/>
    <w:multiLevelType w:val="hybridMultilevel"/>
    <w:tmpl w:val="2BE8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55"/>
    <w:rsid w:val="000510F2"/>
    <w:rsid w:val="000C72FC"/>
    <w:rsid w:val="00187FF9"/>
    <w:rsid w:val="002F50B5"/>
    <w:rsid w:val="003764DE"/>
    <w:rsid w:val="00403AB7"/>
    <w:rsid w:val="00457083"/>
    <w:rsid w:val="00497E85"/>
    <w:rsid w:val="00502128"/>
    <w:rsid w:val="005337F1"/>
    <w:rsid w:val="005975E1"/>
    <w:rsid w:val="00597BB9"/>
    <w:rsid w:val="005E3941"/>
    <w:rsid w:val="00620B43"/>
    <w:rsid w:val="006624AC"/>
    <w:rsid w:val="007507A7"/>
    <w:rsid w:val="008629E6"/>
    <w:rsid w:val="008B10C7"/>
    <w:rsid w:val="008B61B4"/>
    <w:rsid w:val="009C4FB2"/>
    <w:rsid w:val="00B412DC"/>
    <w:rsid w:val="00B86DD6"/>
    <w:rsid w:val="00BB5709"/>
    <w:rsid w:val="00BD6DB3"/>
    <w:rsid w:val="00C50487"/>
    <w:rsid w:val="00CA4FE3"/>
    <w:rsid w:val="00CC4C23"/>
    <w:rsid w:val="00D60195"/>
    <w:rsid w:val="00DA00AC"/>
    <w:rsid w:val="00FA0555"/>
    <w:rsid w:val="00FA7E26"/>
    <w:rsid w:val="00FD15A9"/>
    <w:rsid w:val="00FD31FE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555"/>
    <w:rPr>
      <w:sz w:val="24"/>
      <w:szCs w:val="24"/>
    </w:rPr>
  </w:style>
  <w:style w:type="paragraph" w:styleId="1">
    <w:name w:val="heading 1"/>
    <w:basedOn w:val="a"/>
    <w:next w:val="a"/>
    <w:qFormat/>
    <w:rsid w:val="00FA05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A05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semiHidden/>
    <w:rsid w:val="00C504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3A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3AB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qFormat/>
    <w:rsid w:val="00597BB9"/>
    <w:pPr>
      <w:widowControl w:val="0"/>
      <w:spacing w:after="200"/>
      <w:ind w:left="720"/>
    </w:pPr>
    <w:rPr>
      <w:rFonts w:eastAsia="simsun;宋体" w:cs="mangal;liberation mono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555"/>
    <w:rPr>
      <w:sz w:val="24"/>
      <w:szCs w:val="24"/>
    </w:rPr>
  </w:style>
  <w:style w:type="paragraph" w:styleId="1">
    <w:name w:val="heading 1"/>
    <w:basedOn w:val="a"/>
    <w:next w:val="a"/>
    <w:qFormat/>
    <w:rsid w:val="00FA05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A05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semiHidden/>
    <w:rsid w:val="00C504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3A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3AB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qFormat/>
    <w:rsid w:val="00597BB9"/>
    <w:pPr>
      <w:widowControl w:val="0"/>
      <w:spacing w:after="200"/>
      <w:ind w:left="720"/>
    </w:pPr>
    <w:rPr>
      <w:rFonts w:eastAsia="simsun;宋体" w:cs="mangal;liberation mon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8</cp:revision>
  <cp:lastPrinted>2022-11-24T13:29:00Z</cp:lastPrinted>
  <dcterms:created xsi:type="dcterms:W3CDTF">2022-11-24T12:18:00Z</dcterms:created>
  <dcterms:modified xsi:type="dcterms:W3CDTF">2022-11-25T09:22:00Z</dcterms:modified>
</cp:coreProperties>
</file>